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60" w:line="240" w:lineRule="auto"/>
        <w:jc w:val="center"/>
        <w:rPr>
          <w:rFonts w:ascii="Questrial" w:cs="Questrial" w:eastAsia="Questrial" w:hAnsi="Questrial"/>
          <w:b w:val="1"/>
          <w:color w:val="008bcc"/>
          <w:sz w:val="48"/>
          <w:szCs w:val="48"/>
        </w:rPr>
      </w:pPr>
      <w:r w:rsidDel="00000000" w:rsidR="00000000" w:rsidRPr="00000000">
        <w:rPr>
          <w:rFonts w:ascii="Questrial" w:cs="Questrial" w:eastAsia="Questrial" w:hAnsi="Questrial"/>
        </w:rPr>
        <w:drawing>
          <wp:inline distB="114300" distT="114300" distL="114300" distR="114300">
            <wp:extent cx="1785938" cy="672626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85938" cy="67262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160" w:lineRule="auto"/>
        <w:jc w:val="center"/>
        <w:rPr>
          <w:rFonts w:ascii="Questrial" w:cs="Questrial" w:eastAsia="Questrial" w:hAnsi="Questrial"/>
          <w:b w:val="1"/>
          <w:color w:val="008bcc"/>
          <w:sz w:val="48"/>
          <w:szCs w:val="48"/>
        </w:rPr>
      </w:pPr>
      <w:r w:rsidDel="00000000" w:rsidR="00000000" w:rsidRPr="00000000">
        <w:rPr>
          <w:rFonts w:ascii="Questrial" w:cs="Questrial" w:eastAsia="Questrial" w:hAnsi="Questrial"/>
          <w:b w:val="1"/>
          <w:color w:val="008bcc"/>
          <w:sz w:val="48"/>
          <w:szCs w:val="48"/>
          <w:rtl w:val="0"/>
        </w:rPr>
        <w:t xml:space="preserve">Preparedness Plan Recommendations</w:t>
      </w:r>
    </w:p>
    <w:p w:rsidR="00000000" w:rsidDel="00000000" w:rsidP="00000000" w:rsidRDefault="00000000" w:rsidRPr="00000000" w14:paraId="00000003">
      <w:pPr>
        <w:spacing w:after="160" w:lineRule="auto"/>
        <w:jc w:val="center"/>
        <w:rPr>
          <w:rFonts w:ascii="Questrial" w:cs="Questrial" w:eastAsia="Questrial" w:hAnsi="Questrial"/>
          <w:sz w:val="28"/>
          <w:szCs w:val="28"/>
        </w:rPr>
      </w:pPr>
      <w:r w:rsidDel="00000000" w:rsidR="00000000" w:rsidRPr="00000000">
        <w:rPr>
          <w:rFonts w:ascii="Questrial" w:cs="Questrial" w:eastAsia="Questrial" w:hAnsi="Questrial"/>
          <w:b w:val="1"/>
          <w:sz w:val="36"/>
          <w:szCs w:val="36"/>
          <w:rtl w:val="0"/>
        </w:rPr>
        <w:t xml:space="preserve">Parents and Families Checklist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after="0" w:afterAutospacing="0" w:lineRule="auto"/>
        <w:ind w:left="720" w:hanging="360"/>
        <w:jc w:val="center"/>
        <w:rPr>
          <w:rFonts w:ascii="Questrial" w:cs="Questrial" w:eastAsia="Questrial" w:hAnsi="Questrial"/>
          <w:sz w:val="24"/>
          <w:szCs w:val="24"/>
        </w:rPr>
      </w:pPr>
      <w:r w:rsidDel="00000000" w:rsidR="00000000" w:rsidRPr="00000000">
        <w:rPr>
          <w:rFonts w:ascii="Questrial" w:cs="Questrial" w:eastAsia="Questrial" w:hAnsi="Questrial"/>
          <w:sz w:val="24"/>
          <w:szCs w:val="24"/>
          <w:rtl w:val="0"/>
        </w:rPr>
        <w:t xml:space="preserve">Contact your child’s teacher/school for an update if your home address, email address or phone number has changed since August.  Thank you!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after="0" w:afterAutospacing="0" w:lineRule="auto"/>
        <w:ind w:left="720" w:hanging="360"/>
        <w:jc w:val="center"/>
        <w:rPr>
          <w:rFonts w:ascii="Questrial" w:cs="Questrial" w:eastAsia="Questrial" w:hAnsi="Questrial"/>
          <w:sz w:val="24"/>
          <w:szCs w:val="24"/>
        </w:rPr>
      </w:pPr>
      <w:r w:rsidDel="00000000" w:rsidR="00000000" w:rsidRPr="00000000">
        <w:rPr>
          <w:rFonts w:ascii="Questrial" w:cs="Questrial" w:eastAsia="Questrial" w:hAnsi="Questrial"/>
          <w:sz w:val="24"/>
          <w:szCs w:val="24"/>
          <w:rtl w:val="0"/>
        </w:rPr>
        <w:t xml:space="preserve">Remember, it doesn’t all have to be done in one day. Pace yourself. 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after="160" w:lineRule="auto"/>
        <w:ind w:left="720" w:hanging="360"/>
        <w:jc w:val="center"/>
        <w:rPr>
          <w:rFonts w:ascii="Questrial" w:cs="Questrial" w:eastAsia="Questrial" w:hAnsi="Questrial"/>
          <w:sz w:val="24"/>
          <w:szCs w:val="24"/>
        </w:rPr>
      </w:pPr>
      <w:r w:rsidDel="00000000" w:rsidR="00000000" w:rsidRPr="00000000">
        <w:rPr>
          <w:rFonts w:ascii="Questrial" w:cs="Questrial" w:eastAsia="Questrial" w:hAnsi="Questrial"/>
          <w:sz w:val="24"/>
          <w:szCs w:val="24"/>
          <w:rtl w:val="0"/>
        </w:rPr>
        <w:t xml:space="preserve">It’s okay to be flexible. </w:t>
      </w:r>
    </w:p>
    <w:tbl>
      <w:tblPr>
        <w:tblStyle w:val="Table1"/>
        <w:tblW w:w="11685.0" w:type="dxa"/>
        <w:jc w:val="left"/>
        <w:tblInd w:w="-107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425"/>
        <w:gridCol w:w="4440"/>
        <w:gridCol w:w="1785"/>
        <w:gridCol w:w="4035"/>
        <w:tblGridChange w:id="0">
          <w:tblGrid>
            <w:gridCol w:w="1425"/>
            <w:gridCol w:w="4440"/>
            <w:gridCol w:w="1785"/>
            <w:gridCol w:w="4035"/>
          </w:tblGrid>
        </w:tblGridChange>
      </w:tblGrid>
      <w:tr>
        <w:trPr>
          <w:trHeight w:val="87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008b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Questrial" w:cs="Questrial" w:eastAsia="Questrial" w:hAnsi="Quest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008b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rPr>
                <w:rFonts w:ascii="Questrial" w:cs="Questrial" w:eastAsia="Questrial" w:hAnsi="Questrial"/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Questrial" w:cs="Questrial" w:eastAsia="Questrial" w:hAnsi="Questrial"/>
                <w:b w:val="1"/>
                <w:color w:val="ffffff"/>
                <w:sz w:val="28"/>
                <w:szCs w:val="28"/>
                <w:rtl w:val="0"/>
              </w:rPr>
              <w:t xml:space="preserve">Action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008b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rPr>
                <w:rFonts w:ascii="Questrial" w:cs="Questrial" w:eastAsia="Questrial" w:hAnsi="Questrial"/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Questrial" w:cs="Questrial" w:eastAsia="Questrial" w:hAnsi="Questrial"/>
                <w:b w:val="1"/>
                <w:color w:val="ffffff"/>
                <w:sz w:val="28"/>
                <w:szCs w:val="28"/>
                <w:rtl w:val="0"/>
              </w:rPr>
              <w:t xml:space="preserve">Point Person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008b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rPr>
                <w:rFonts w:ascii="Questrial" w:cs="Questrial" w:eastAsia="Questrial" w:hAnsi="Questrial"/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Questrial" w:cs="Questrial" w:eastAsia="Questrial" w:hAnsi="Questrial"/>
                <w:b w:val="1"/>
                <w:color w:val="ffffff"/>
                <w:sz w:val="28"/>
                <w:szCs w:val="28"/>
                <w:rtl w:val="0"/>
              </w:rPr>
              <w:t xml:space="preserve">Notes</w:t>
            </w:r>
          </w:p>
        </w:tc>
      </w:tr>
      <w:tr>
        <w:trPr>
          <w:trHeight w:val="183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rPr>
                <w:rFonts w:ascii="Questrial" w:cs="Questrial" w:eastAsia="Questrial" w:hAnsi="Quest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rPr>
                <w:rFonts w:ascii="Questrial" w:cs="Questrial" w:eastAsia="Questrial" w:hAnsi="Questrial"/>
                <w:sz w:val="24"/>
                <w:szCs w:val="24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24"/>
                <w:szCs w:val="24"/>
                <w:rtl w:val="0"/>
              </w:rPr>
              <w:t xml:space="preserve">Establish a schedule/routine including healthy brain breaks.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rPr>
                <w:rFonts w:ascii="Questrial" w:cs="Questrial" w:eastAsia="Questrial" w:hAnsi="Quest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rPr>
                <w:rFonts w:ascii="Questrial" w:cs="Questrial" w:eastAsia="Questrial" w:hAnsi="Questrial"/>
                <w:sz w:val="24"/>
                <w:szCs w:val="24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24"/>
                <w:szCs w:val="24"/>
                <w:rtl w:val="0"/>
              </w:rPr>
              <w:t xml:space="preserve">See sample schedules and brain breaks below</w:t>
            </w:r>
          </w:p>
          <w:p w:rsidR="00000000" w:rsidDel="00000000" w:rsidP="00000000" w:rsidRDefault="00000000" w:rsidRPr="00000000" w14:paraId="0000000F">
            <w:pPr>
              <w:rPr>
                <w:rFonts w:ascii="Questrial" w:cs="Questrial" w:eastAsia="Questrial" w:hAnsi="Questrial"/>
                <w:sz w:val="24"/>
                <w:szCs w:val="24"/>
              </w:rPr>
            </w:pPr>
            <w:hyperlink r:id="rId7">
              <w:r w:rsidDel="00000000" w:rsidR="00000000" w:rsidRPr="00000000">
                <w:rPr>
                  <w:rFonts w:ascii="Questrial" w:cs="Questrial" w:eastAsia="Questrial" w:hAnsi="Questrial"/>
                  <w:color w:val="1155cc"/>
                  <w:sz w:val="24"/>
                  <w:szCs w:val="24"/>
                  <w:u w:val="single"/>
                  <w:rtl w:val="0"/>
                </w:rPr>
                <w:t xml:space="preserve">Sample Schedules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rPr>
                <w:rFonts w:ascii="Questrial" w:cs="Questrial" w:eastAsia="Questrial" w:hAnsi="Questrial"/>
                <w:sz w:val="24"/>
                <w:szCs w:val="24"/>
              </w:rPr>
            </w:pPr>
            <w:hyperlink r:id="rId8">
              <w:r w:rsidDel="00000000" w:rsidR="00000000" w:rsidRPr="00000000">
                <w:rPr>
                  <w:rFonts w:ascii="Questrial" w:cs="Questrial" w:eastAsia="Questrial" w:hAnsi="Questrial"/>
                  <w:color w:val="1155cc"/>
                  <w:sz w:val="24"/>
                  <w:szCs w:val="24"/>
                  <w:u w:val="single"/>
                  <w:rtl w:val="0"/>
                </w:rPr>
                <w:t xml:space="preserve">Sample Brain break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rPr>
                <w:rFonts w:ascii="Questrial" w:cs="Questrial" w:eastAsia="Questrial" w:hAnsi="Questrial"/>
                <w:sz w:val="24"/>
                <w:szCs w:val="24"/>
              </w:rPr>
            </w:pPr>
            <w:hyperlink r:id="rId9">
              <w:r w:rsidDel="00000000" w:rsidR="00000000" w:rsidRPr="00000000">
                <w:rPr>
                  <w:rFonts w:ascii="Questrial" w:cs="Questrial" w:eastAsia="Questrial" w:hAnsi="Questrial"/>
                  <w:color w:val="1155cc"/>
                  <w:sz w:val="24"/>
                  <w:szCs w:val="24"/>
                  <w:u w:val="single"/>
                  <w:rtl w:val="0"/>
                </w:rPr>
                <w:t xml:space="preserve">Sample Brain break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8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rPr>
                <w:rFonts w:ascii="Questrial" w:cs="Questrial" w:eastAsia="Questrial" w:hAnsi="Quest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rPr>
                <w:rFonts w:ascii="Questrial" w:cs="Questrial" w:eastAsia="Questrial" w:hAnsi="Questrial"/>
                <w:sz w:val="24"/>
                <w:szCs w:val="24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24"/>
                <w:szCs w:val="24"/>
                <w:rtl w:val="0"/>
              </w:rPr>
              <w:t xml:space="preserve">Identify how to communicate with your child’s teacher and administrator.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rPr>
                <w:rFonts w:ascii="Questrial" w:cs="Questrial" w:eastAsia="Questrial" w:hAnsi="Quest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rPr>
                <w:rFonts w:ascii="Questrial" w:cs="Questrial" w:eastAsia="Questrial" w:hAnsi="Questrial"/>
                <w:sz w:val="24"/>
                <w:szCs w:val="24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24"/>
                <w:szCs w:val="24"/>
                <w:rtl w:val="0"/>
              </w:rPr>
              <w:t xml:space="preserve">Example: School website for teacher’s email address, Google classroom, Class Dojo, or school contact. </w:t>
            </w:r>
          </w:p>
        </w:tc>
      </w:tr>
      <w:tr>
        <w:trPr>
          <w:trHeight w:val="118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Questrial" w:cs="Questrial" w:eastAsia="Questrial" w:hAnsi="Quest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rPr>
                <w:rFonts w:ascii="Questrial" w:cs="Questrial" w:eastAsia="Questrial" w:hAnsi="Questrial"/>
                <w:sz w:val="24"/>
                <w:szCs w:val="24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24"/>
                <w:szCs w:val="24"/>
                <w:rtl w:val="0"/>
              </w:rPr>
              <w:t xml:space="preserve">Designate a learning space with limited distractions.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rPr>
                <w:rFonts w:ascii="Questrial" w:cs="Questrial" w:eastAsia="Questrial" w:hAnsi="Quest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Questrial" w:cs="Questrial" w:eastAsia="Questrial" w:hAnsi="Quest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8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Questrial" w:cs="Questrial" w:eastAsia="Questrial" w:hAnsi="Quest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rPr>
                <w:rFonts w:ascii="Questrial" w:cs="Questrial" w:eastAsia="Questrial" w:hAnsi="Questrial"/>
                <w:sz w:val="24"/>
                <w:szCs w:val="24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24"/>
                <w:szCs w:val="24"/>
                <w:rtl w:val="0"/>
              </w:rPr>
              <w:t xml:space="preserve">Prepare student(s) with all learning materials and identify a space for storing materials.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rPr>
                <w:rFonts w:ascii="Questrial" w:cs="Questrial" w:eastAsia="Questrial" w:hAnsi="Quest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rPr>
                <w:rFonts w:ascii="Questrial" w:cs="Questrial" w:eastAsia="Questrial" w:hAnsi="Questrial"/>
                <w:sz w:val="24"/>
                <w:szCs w:val="24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24"/>
                <w:szCs w:val="24"/>
                <w:rtl w:val="0"/>
              </w:rPr>
              <w:t xml:space="preserve">Example:  work packet (digital or paper) Chromebook, paper, writing tool, etc. Storing: backpack</w:t>
            </w:r>
          </w:p>
        </w:tc>
      </w:tr>
      <w:tr>
        <w:trPr>
          <w:trHeight w:val="87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rPr>
                <w:rFonts w:ascii="Questrial" w:cs="Questrial" w:eastAsia="Questrial" w:hAnsi="Quest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rPr>
                <w:rFonts w:ascii="Questrial" w:cs="Questrial" w:eastAsia="Questrial" w:hAnsi="Questrial"/>
                <w:sz w:val="24"/>
                <w:szCs w:val="24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24"/>
                <w:szCs w:val="24"/>
                <w:rtl w:val="0"/>
              </w:rPr>
              <w:t xml:space="preserve">Be patient and work as a family team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rPr>
                <w:rFonts w:ascii="Questrial" w:cs="Questrial" w:eastAsia="Questrial" w:hAnsi="Quest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Questrial" w:cs="Questrial" w:eastAsia="Questrial" w:hAnsi="Questrial"/>
                <w:sz w:val="24"/>
                <w:szCs w:val="24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24"/>
                <w:szCs w:val="24"/>
                <w:rtl w:val="0"/>
              </w:rPr>
              <w:t xml:space="preserve">Change can be challenging.  Patiently help students with school changes and ask students to help you with home changes/duties.</w:t>
            </w:r>
          </w:p>
        </w:tc>
      </w:tr>
      <w:tr>
        <w:trPr>
          <w:trHeight w:val="118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Questrial" w:cs="Questrial" w:eastAsia="Questrial" w:hAnsi="Quest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rPr>
                <w:rFonts w:ascii="Questrial" w:cs="Questrial" w:eastAsia="Questrial" w:hAnsi="Questrial"/>
                <w:sz w:val="24"/>
                <w:szCs w:val="24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24"/>
                <w:szCs w:val="24"/>
                <w:rtl w:val="0"/>
              </w:rPr>
              <w:t xml:space="preserve">Acquire student’s email address, passwords and test access to District Portal for instructional resources and communication.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rPr>
                <w:rFonts w:ascii="Questrial" w:cs="Questrial" w:eastAsia="Questrial" w:hAnsi="Quest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Questrial" w:cs="Questrial" w:eastAsia="Questrial" w:hAnsi="Quest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Questrial" w:cs="Questrial" w:eastAsia="Questrial" w:hAnsi="Quest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rPr>
                <w:rFonts w:ascii="Questrial" w:cs="Questrial" w:eastAsia="Questrial" w:hAnsi="Questrial"/>
                <w:sz w:val="24"/>
                <w:szCs w:val="24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24"/>
                <w:szCs w:val="24"/>
                <w:rtl w:val="0"/>
              </w:rPr>
              <w:t xml:space="preserve">Assure device(s) are charged daily, available, and the internet is accessible.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rPr>
                <w:rFonts w:ascii="Questrial" w:cs="Questrial" w:eastAsia="Questrial" w:hAnsi="Quest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rPr>
                <w:rFonts w:ascii="Questrial" w:cs="Questrial" w:eastAsia="Questrial" w:hAnsi="Quest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7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rPr>
                <w:rFonts w:ascii="Questrial" w:cs="Questrial" w:eastAsia="Questrial" w:hAnsi="Quest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rPr>
                <w:rFonts w:ascii="Questrial" w:cs="Questrial" w:eastAsia="Questrial" w:hAnsi="Questrial"/>
                <w:sz w:val="24"/>
                <w:szCs w:val="24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24"/>
                <w:szCs w:val="24"/>
                <w:rtl w:val="0"/>
              </w:rPr>
              <w:t xml:space="preserve">Be prepared to use support lines when needed</w:t>
            </w:r>
          </w:p>
          <w:p w:rsidR="00000000" w:rsidDel="00000000" w:rsidP="00000000" w:rsidRDefault="00000000" w:rsidRPr="00000000" w14:paraId="0000002C">
            <w:pPr>
              <w:numPr>
                <w:ilvl w:val="0"/>
                <w:numId w:val="3"/>
              </w:numPr>
              <w:ind w:left="720" w:hanging="360"/>
              <w:rPr>
                <w:rFonts w:ascii="Questrial" w:cs="Questrial" w:eastAsia="Questrial" w:hAnsi="Questrial"/>
                <w:sz w:val="24"/>
                <w:szCs w:val="24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24"/>
                <w:szCs w:val="24"/>
                <w:rtl w:val="0"/>
              </w:rPr>
              <w:t xml:space="preserve">HCS Hotline 423-498-5437</w:t>
            </w:r>
          </w:p>
          <w:p w:rsidR="00000000" w:rsidDel="00000000" w:rsidP="00000000" w:rsidRDefault="00000000" w:rsidRPr="00000000" w14:paraId="0000002D">
            <w:pPr>
              <w:numPr>
                <w:ilvl w:val="0"/>
                <w:numId w:val="3"/>
              </w:numPr>
              <w:ind w:left="720" w:hanging="360"/>
              <w:rPr>
                <w:rFonts w:ascii="Questrial" w:cs="Questrial" w:eastAsia="Questrial" w:hAnsi="Questrial"/>
                <w:sz w:val="24"/>
                <w:szCs w:val="24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24"/>
                <w:szCs w:val="24"/>
                <w:rtl w:val="0"/>
              </w:rPr>
              <w:t xml:space="preserve">Tech Support 423-494-0450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rPr>
                <w:rFonts w:ascii="Questrial" w:cs="Questrial" w:eastAsia="Questrial" w:hAnsi="Quest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rPr>
                <w:rFonts w:ascii="Questrial" w:cs="Questrial" w:eastAsia="Questrial" w:hAnsi="Questrial"/>
                <w:sz w:val="24"/>
                <w:szCs w:val="24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24"/>
                <w:szCs w:val="24"/>
                <w:rtl w:val="0"/>
              </w:rPr>
              <w:t xml:space="preserve">HCS Hotline: questions for teachers or leaders.</w:t>
            </w:r>
          </w:p>
          <w:p w:rsidR="00000000" w:rsidDel="00000000" w:rsidP="00000000" w:rsidRDefault="00000000" w:rsidRPr="00000000" w14:paraId="00000030">
            <w:pPr>
              <w:rPr>
                <w:rFonts w:ascii="Questrial" w:cs="Questrial" w:eastAsia="Questrial" w:hAnsi="Quest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rPr>
                <w:rFonts w:ascii="Questrial" w:cs="Questrial" w:eastAsia="Questrial" w:hAnsi="Questrial"/>
                <w:sz w:val="24"/>
                <w:szCs w:val="24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24"/>
                <w:szCs w:val="24"/>
                <w:rtl w:val="0"/>
              </w:rPr>
              <w:t xml:space="preserve">Tech Support: troubleshooting for Chromebook, technology or district portal. </w:t>
            </w:r>
          </w:p>
        </w:tc>
      </w:tr>
      <w:tr>
        <w:trPr>
          <w:trHeight w:val="118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Questrial" w:cs="Questrial" w:eastAsia="Questrial" w:hAnsi="Quest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rPr>
                <w:rFonts w:ascii="Questrial" w:cs="Questrial" w:eastAsia="Questrial" w:hAnsi="Questrial"/>
                <w:sz w:val="24"/>
                <w:szCs w:val="24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24"/>
                <w:szCs w:val="24"/>
                <w:rtl w:val="0"/>
              </w:rPr>
              <w:t xml:space="preserve">Watch HCS broadcast:  WTCI TV @ 8pm on Mondays</w:t>
            </w:r>
          </w:p>
          <w:p w:rsidR="00000000" w:rsidDel="00000000" w:rsidP="00000000" w:rsidRDefault="00000000" w:rsidRPr="00000000" w14:paraId="00000034">
            <w:pPr>
              <w:rPr>
                <w:rFonts w:ascii="Questrial" w:cs="Questrial" w:eastAsia="Questrial" w:hAnsi="Questrial"/>
                <w:sz w:val="24"/>
                <w:szCs w:val="24"/>
              </w:rPr>
            </w:pPr>
            <w:r w:rsidDel="00000000" w:rsidR="00000000" w:rsidRPr="00000000">
              <w:rPr>
                <w:rFonts w:ascii="Questrial" w:cs="Questrial" w:eastAsia="Questrial" w:hAnsi="Questrial"/>
                <w:sz w:val="24"/>
                <w:szCs w:val="24"/>
                <w:rtl w:val="0"/>
              </w:rPr>
              <w:t xml:space="preserve">Watch Facebook Live and Youtube:  HCS Whole Child Wednesdays 2pm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rPr>
                <w:rFonts w:ascii="Questrial" w:cs="Questrial" w:eastAsia="Questrial" w:hAnsi="Quest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Questrial" w:cs="Questrial" w:eastAsia="Questrial" w:hAnsi="Questrial"/>
                <w:sz w:val="24"/>
                <w:szCs w:val="24"/>
              </w:rPr>
            </w:pPr>
            <w:hyperlink r:id="rId10">
              <w:r w:rsidDel="00000000" w:rsidR="00000000" w:rsidRPr="00000000">
                <w:rPr>
                  <w:rFonts w:ascii="Questrial" w:cs="Questrial" w:eastAsia="Questrial" w:hAnsi="Questrial"/>
                  <w:color w:val="1155cc"/>
                  <w:sz w:val="24"/>
                  <w:szCs w:val="24"/>
                  <w:u w:val="single"/>
                  <w:rtl w:val="0"/>
                </w:rPr>
                <w:t xml:space="preserve">WTCI TV (PBS)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Questrial" w:cs="Questrial" w:eastAsia="Questrial" w:hAnsi="Quest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Questrial" w:cs="Questrial" w:eastAsia="Questrial" w:hAnsi="Quest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Questrial" w:cs="Questrial" w:eastAsia="Questrial" w:hAnsi="Questrial"/>
                <w:sz w:val="24"/>
                <w:szCs w:val="24"/>
              </w:rPr>
            </w:pPr>
            <w:hyperlink r:id="rId11">
              <w:r w:rsidDel="00000000" w:rsidR="00000000" w:rsidRPr="00000000">
                <w:rPr>
                  <w:rFonts w:ascii="Questrial" w:cs="Questrial" w:eastAsia="Questrial" w:hAnsi="Questrial"/>
                  <w:color w:val="1155cc"/>
                  <w:sz w:val="24"/>
                  <w:szCs w:val="24"/>
                  <w:u w:val="single"/>
                  <w:rtl w:val="0"/>
                </w:rPr>
                <w:t xml:space="preserve">HCS Whole Child Wednesday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Questrial" w:cs="Questrial" w:eastAsia="Questrial" w:hAnsi="Quest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B">
      <w:pPr>
        <w:rPr>
          <w:rFonts w:ascii="Questrial" w:cs="Questrial" w:eastAsia="Questrial" w:hAnsi="Questrial"/>
          <w:b w:val="1"/>
          <w:color w:val="008bcc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rFonts w:ascii="Questrial" w:cs="Questrial" w:eastAsia="Questrial" w:hAnsi="Questrial"/>
          <w:b w:val="1"/>
          <w:color w:val="008bcc"/>
          <w:sz w:val="28"/>
          <w:szCs w:val="28"/>
          <w:u w:val="single"/>
        </w:rPr>
      </w:pPr>
      <w:r w:rsidDel="00000000" w:rsidR="00000000" w:rsidRPr="00000000">
        <w:rPr>
          <w:rFonts w:ascii="Questrial" w:cs="Questrial" w:eastAsia="Questrial" w:hAnsi="Questrial"/>
          <w:b w:val="1"/>
          <w:color w:val="008bcc"/>
          <w:sz w:val="28"/>
          <w:szCs w:val="28"/>
          <w:u w:val="single"/>
          <w:rtl w:val="0"/>
        </w:rPr>
        <w:t xml:space="preserve">Glossary</w:t>
      </w:r>
    </w:p>
    <w:p w:rsidR="00000000" w:rsidDel="00000000" w:rsidP="00000000" w:rsidRDefault="00000000" w:rsidRPr="00000000" w14:paraId="0000003D">
      <w:pPr>
        <w:numPr>
          <w:ilvl w:val="0"/>
          <w:numId w:val="2"/>
        </w:numPr>
        <w:ind w:left="720" w:hanging="360"/>
        <w:rPr>
          <w:rFonts w:ascii="Questrial" w:cs="Questrial" w:eastAsia="Questrial" w:hAnsi="Questrial"/>
          <w:sz w:val="24"/>
          <w:szCs w:val="24"/>
        </w:rPr>
      </w:pPr>
      <w:r w:rsidDel="00000000" w:rsidR="00000000" w:rsidRPr="00000000">
        <w:rPr>
          <w:rFonts w:ascii="Questrial" w:cs="Questrial" w:eastAsia="Questrial" w:hAnsi="Questrial"/>
          <w:sz w:val="24"/>
          <w:szCs w:val="24"/>
          <w:rtl w:val="0"/>
        </w:rPr>
        <w:t xml:space="preserve">Learning device- machine designed to support learning.  Ex. Chromebook, iPad, computer, iPhone</w:t>
      </w:r>
    </w:p>
    <w:p w:rsidR="00000000" w:rsidDel="00000000" w:rsidP="00000000" w:rsidRDefault="00000000" w:rsidRPr="00000000" w14:paraId="0000003E">
      <w:pPr>
        <w:numPr>
          <w:ilvl w:val="0"/>
          <w:numId w:val="2"/>
        </w:numPr>
        <w:ind w:left="720" w:hanging="360"/>
        <w:rPr>
          <w:rFonts w:ascii="Questrial" w:cs="Questrial" w:eastAsia="Questrial" w:hAnsi="Questrial"/>
          <w:sz w:val="24"/>
          <w:szCs w:val="24"/>
        </w:rPr>
      </w:pPr>
      <w:r w:rsidDel="00000000" w:rsidR="00000000" w:rsidRPr="00000000">
        <w:rPr>
          <w:rFonts w:ascii="Questrial" w:cs="Questrial" w:eastAsia="Questrial" w:hAnsi="Questrial"/>
          <w:sz w:val="24"/>
          <w:szCs w:val="24"/>
          <w:rtl w:val="0"/>
        </w:rPr>
        <w:t xml:space="preserve">District Portal- designed to provide easy and secure access to internet programs.  Ex. Canvas</w:t>
      </w:r>
    </w:p>
    <w:p w:rsidR="00000000" w:rsidDel="00000000" w:rsidP="00000000" w:rsidRDefault="00000000" w:rsidRPr="00000000" w14:paraId="0000003F">
      <w:pPr>
        <w:numPr>
          <w:ilvl w:val="0"/>
          <w:numId w:val="2"/>
        </w:numPr>
        <w:ind w:left="720" w:hanging="360"/>
        <w:rPr>
          <w:rFonts w:ascii="Questrial" w:cs="Questrial" w:eastAsia="Questrial" w:hAnsi="Questrial"/>
          <w:sz w:val="24"/>
          <w:szCs w:val="24"/>
        </w:rPr>
      </w:pPr>
      <w:r w:rsidDel="00000000" w:rsidR="00000000" w:rsidRPr="00000000">
        <w:rPr>
          <w:rFonts w:ascii="Questrial" w:cs="Questrial" w:eastAsia="Questrial" w:hAnsi="Questrial"/>
          <w:sz w:val="24"/>
          <w:szCs w:val="24"/>
          <w:rtl w:val="0"/>
        </w:rPr>
        <w:t xml:space="preserve">Brain break-  mental breaks designed to help students stay focused.  These breaks involve movement that carry blood and oxygen to the brain.</w:t>
      </w:r>
    </w:p>
    <w:p w:rsidR="00000000" w:rsidDel="00000000" w:rsidP="00000000" w:rsidRDefault="00000000" w:rsidRPr="00000000" w14:paraId="00000040">
      <w:pPr>
        <w:rPr>
          <w:rFonts w:ascii="Questrial" w:cs="Questrial" w:eastAsia="Questrial" w:hAnsi="Questrial"/>
          <w:b w:val="1"/>
          <w:color w:val="008bcc"/>
          <w:sz w:val="48"/>
          <w:szCs w:val="48"/>
        </w:rPr>
      </w:pPr>
      <w:r w:rsidDel="00000000" w:rsidR="00000000" w:rsidRPr="00000000">
        <w:rPr>
          <w:rFonts w:ascii="Questrial" w:cs="Questrial" w:eastAsia="Questrial" w:hAnsi="Questrial"/>
          <w:b w:val="1"/>
          <w:color w:val="008bcc"/>
          <w:sz w:val="48"/>
          <w:szCs w:val="48"/>
          <w:rtl w:val="0"/>
        </w:rPr>
        <w:t xml:space="preserve">  </w:t>
      </w:r>
    </w:p>
    <w:p w:rsidR="00000000" w:rsidDel="00000000" w:rsidP="00000000" w:rsidRDefault="00000000" w:rsidRPr="00000000" w14:paraId="00000041">
      <w:pPr>
        <w:jc w:val="center"/>
        <w:rPr>
          <w:rFonts w:ascii="Questrial" w:cs="Questrial" w:eastAsia="Questrial" w:hAnsi="Questrial"/>
          <w:b w:val="1"/>
          <w:sz w:val="52"/>
          <w:szCs w:val="5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jc w:val="center"/>
        <w:rPr>
          <w:rFonts w:ascii="Questrial" w:cs="Questrial" w:eastAsia="Questrial" w:hAnsi="Questrial"/>
          <w:b w:val="1"/>
          <w:sz w:val="52"/>
          <w:szCs w:val="5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jc w:val="center"/>
        <w:rPr>
          <w:rFonts w:ascii="Questrial" w:cs="Questrial" w:eastAsia="Questrial" w:hAnsi="Questrial"/>
          <w:b w:val="1"/>
          <w:sz w:val="52"/>
          <w:szCs w:val="5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jc w:val="center"/>
        <w:rPr>
          <w:rFonts w:ascii="Questrial" w:cs="Questrial" w:eastAsia="Questrial" w:hAnsi="Questrial"/>
          <w:b w:val="1"/>
          <w:sz w:val="52"/>
          <w:szCs w:val="5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jc w:val="center"/>
        <w:rPr>
          <w:rFonts w:ascii="Questrial" w:cs="Questrial" w:eastAsia="Questrial" w:hAnsi="Questrial"/>
          <w:b w:val="1"/>
          <w:sz w:val="24"/>
          <w:szCs w:val="24"/>
        </w:rPr>
      </w:pPr>
      <w:r w:rsidDel="00000000" w:rsidR="00000000" w:rsidRPr="00000000">
        <w:rPr>
          <w:rFonts w:ascii="Questrial" w:cs="Questrial" w:eastAsia="Questrial" w:hAnsi="Questrial"/>
          <w:b w:val="1"/>
          <w:color w:val="008bcc"/>
          <w:sz w:val="52"/>
          <w:szCs w:val="52"/>
          <w:rtl w:val="0"/>
        </w:rPr>
        <w:t xml:space="preserve">Elementary Daily Schedule</w:t>
      </w:r>
      <w:r w:rsidDel="00000000" w:rsidR="00000000" w:rsidRPr="00000000">
        <w:rPr>
          <w:rFonts w:ascii="Questrial" w:cs="Questrial" w:eastAsia="Questrial" w:hAnsi="Questrial"/>
          <w:b w:val="1"/>
          <w:sz w:val="52"/>
          <w:szCs w:val="52"/>
          <w:rtl w:val="0"/>
        </w:rPr>
        <w:t xml:space="preserve"> </w:t>
      </w:r>
      <w:r w:rsidDel="00000000" w:rsidR="00000000" w:rsidRPr="00000000">
        <w:rPr>
          <w:rFonts w:ascii="Questrial" w:cs="Questrial" w:eastAsia="Questrial" w:hAnsi="Questrial"/>
          <w:b w:val="1"/>
          <w:sz w:val="24"/>
          <w:szCs w:val="24"/>
          <w:rtl w:val="0"/>
        </w:rPr>
        <w:t xml:space="preserve">(sample)</w:t>
      </w:r>
    </w:p>
    <w:p w:rsidR="00000000" w:rsidDel="00000000" w:rsidP="00000000" w:rsidRDefault="00000000" w:rsidRPr="00000000" w14:paraId="00000046">
      <w:pPr>
        <w:jc w:val="center"/>
        <w:rPr>
          <w:rFonts w:ascii="Questrial" w:cs="Questrial" w:eastAsia="Questrial" w:hAnsi="Questrial"/>
          <w:b w:val="1"/>
          <w:sz w:val="24"/>
          <w:szCs w:val="24"/>
        </w:rPr>
      </w:pPr>
      <w:r w:rsidDel="00000000" w:rsidR="00000000" w:rsidRPr="00000000">
        <w:rPr>
          <w:rFonts w:ascii="Questrial" w:cs="Questrial" w:eastAsia="Questrial" w:hAnsi="Questrial"/>
          <w:b w:val="1"/>
          <w:sz w:val="24"/>
          <w:szCs w:val="24"/>
          <w:rtl w:val="0"/>
        </w:rPr>
        <w:t xml:space="preserve">** Please check with your child’s school </w:t>
      </w:r>
      <w:r w:rsidDel="00000000" w:rsidR="00000000" w:rsidRPr="00000000">
        <w:rPr>
          <w:rFonts w:ascii="Questrial" w:cs="Questrial" w:eastAsia="Questrial" w:hAnsi="Questrial"/>
          <w:b w:val="1"/>
          <w:sz w:val="24"/>
          <w:szCs w:val="24"/>
          <w:u w:val="single"/>
          <w:rtl w:val="0"/>
        </w:rPr>
        <w:t xml:space="preserve">first </w:t>
      </w:r>
      <w:r w:rsidDel="00000000" w:rsidR="00000000" w:rsidRPr="00000000">
        <w:rPr>
          <w:rFonts w:ascii="Questrial" w:cs="Questrial" w:eastAsia="Questrial" w:hAnsi="Questrial"/>
          <w:b w:val="1"/>
          <w:sz w:val="24"/>
          <w:szCs w:val="24"/>
          <w:rtl w:val="0"/>
        </w:rPr>
        <w:t xml:space="preserve">before you create a daily schedule so you are on the same page. A teacher may offer daily core instruction and/or assignments to K-5 students based on the following guidelines: </w:t>
      </w:r>
    </w:p>
    <w:p w:rsidR="00000000" w:rsidDel="00000000" w:rsidP="00000000" w:rsidRDefault="00000000" w:rsidRPr="00000000" w14:paraId="00000047">
      <w:pPr>
        <w:rPr>
          <w:rFonts w:ascii="Questrial" w:cs="Questrial" w:eastAsia="Questrial" w:hAnsi="Quest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rFonts w:ascii="Questrial" w:cs="Questrial" w:eastAsia="Questrial" w:hAnsi="Questrial"/>
          <w:b w:val="1"/>
          <w:sz w:val="24"/>
          <w:szCs w:val="24"/>
        </w:rPr>
      </w:pPr>
      <w:r w:rsidDel="00000000" w:rsidR="00000000" w:rsidRPr="00000000">
        <w:rPr>
          <w:rFonts w:ascii="Questrial" w:cs="Questrial" w:eastAsia="Questrial" w:hAnsi="Questrial"/>
          <w:b w:val="1"/>
          <w:sz w:val="24"/>
          <w:szCs w:val="24"/>
          <w:rtl w:val="0"/>
        </w:rPr>
        <w:t xml:space="preserve">30 minutes ELA/Reading Instruction</w:t>
      </w:r>
    </w:p>
    <w:p w:rsidR="00000000" w:rsidDel="00000000" w:rsidP="00000000" w:rsidRDefault="00000000" w:rsidRPr="00000000" w14:paraId="00000049">
      <w:pPr>
        <w:rPr>
          <w:rFonts w:ascii="Questrial" w:cs="Questrial" w:eastAsia="Questrial" w:hAnsi="Questrial"/>
          <w:b w:val="1"/>
          <w:sz w:val="24"/>
          <w:szCs w:val="24"/>
        </w:rPr>
      </w:pPr>
      <w:r w:rsidDel="00000000" w:rsidR="00000000" w:rsidRPr="00000000">
        <w:rPr>
          <w:rFonts w:ascii="Questrial" w:cs="Questrial" w:eastAsia="Questrial" w:hAnsi="Questrial"/>
          <w:b w:val="1"/>
          <w:sz w:val="24"/>
          <w:szCs w:val="24"/>
          <w:rtl w:val="0"/>
        </w:rPr>
        <w:t xml:space="preserve">30 minutes Math Instruction</w:t>
      </w:r>
    </w:p>
    <w:p w:rsidR="00000000" w:rsidDel="00000000" w:rsidP="00000000" w:rsidRDefault="00000000" w:rsidRPr="00000000" w14:paraId="0000004A">
      <w:pPr>
        <w:rPr>
          <w:rFonts w:ascii="Questrial" w:cs="Questrial" w:eastAsia="Questrial" w:hAnsi="Questrial"/>
          <w:b w:val="1"/>
          <w:sz w:val="24"/>
          <w:szCs w:val="24"/>
        </w:rPr>
      </w:pPr>
      <w:r w:rsidDel="00000000" w:rsidR="00000000" w:rsidRPr="00000000">
        <w:rPr>
          <w:rFonts w:ascii="Questrial" w:cs="Questrial" w:eastAsia="Questrial" w:hAnsi="Questrial"/>
          <w:b w:val="1"/>
          <w:sz w:val="24"/>
          <w:szCs w:val="24"/>
          <w:rtl w:val="0"/>
        </w:rPr>
        <w:t xml:space="preserve">30 minutes Science and/or Social Studies Instruction</w:t>
      </w:r>
    </w:p>
    <w:p w:rsidR="00000000" w:rsidDel="00000000" w:rsidP="00000000" w:rsidRDefault="00000000" w:rsidRPr="00000000" w14:paraId="0000004B">
      <w:pPr>
        <w:rPr>
          <w:rFonts w:ascii="Questrial" w:cs="Questrial" w:eastAsia="Questrial" w:hAnsi="Questrial"/>
          <w:b w:val="1"/>
          <w:sz w:val="24"/>
          <w:szCs w:val="24"/>
        </w:rPr>
      </w:pPr>
      <w:r w:rsidDel="00000000" w:rsidR="00000000" w:rsidRPr="00000000">
        <w:rPr>
          <w:rFonts w:ascii="Questrial" w:cs="Questrial" w:eastAsia="Questrial" w:hAnsi="Questrial"/>
          <w:b w:val="1"/>
          <w:sz w:val="24"/>
          <w:szCs w:val="24"/>
          <w:rtl w:val="0"/>
        </w:rPr>
        <w:t xml:space="preserve">30-40 minutes Online Instructional Time (time on an instructional program, ex. iREADY)</w:t>
      </w:r>
    </w:p>
    <w:p w:rsidR="00000000" w:rsidDel="00000000" w:rsidP="00000000" w:rsidRDefault="00000000" w:rsidRPr="00000000" w14:paraId="0000004C">
      <w:pPr>
        <w:rPr>
          <w:rFonts w:ascii="Questrial" w:cs="Questrial" w:eastAsia="Questrial" w:hAnsi="Questrial"/>
          <w:b w:val="1"/>
          <w:sz w:val="24"/>
          <w:szCs w:val="24"/>
        </w:rPr>
      </w:pPr>
      <w:r w:rsidDel="00000000" w:rsidR="00000000" w:rsidRPr="00000000">
        <w:rPr>
          <w:rFonts w:ascii="Questrial" w:cs="Questrial" w:eastAsia="Questrial" w:hAnsi="Questrial"/>
          <w:b w:val="1"/>
          <w:sz w:val="24"/>
          <w:szCs w:val="24"/>
          <w:rtl w:val="0"/>
        </w:rPr>
        <w:t xml:space="preserve">20-30 minutes Independent Reading Time (reading on their own)</w:t>
      </w:r>
    </w:p>
    <w:p w:rsidR="00000000" w:rsidDel="00000000" w:rsidP="00000000" w:rsidRDefault="00000000" w:rsidRPr="00000000" w14:paraId="0000004D">
      <w:pPr>
        <w:rPr>
          <w:rFonts w:ascii="Questrial" w:cs="Questrial" w:eastAsia="Questrial" w:hAnsi="Questrial"/>
          <w:b w:val="1"/>
          <w:sz w:val="24"/>
          <w:szCs w:val="24"/>
        </w:rPr>
      </w:pPr>
      <w:r w:rsidDel="00000000" w:rsidR="00000000" w:rsidRPr="00000000">
        <w:rPr>
          <w:rFonts w:ascii="Questrial" w:cs="Questrial" w:eastAsia="Questrial" w:hAnsi="Questrial"/>
          <w:b w:val="1"/>
          <w:sz w:val="24"/>
          <w:szCs w:val="24"/>
          <w:rtl w:val="0"/>
        </w:rPr>
        <w:t xml:space="preserve">30 minutes Related Arts Instruction</w:t>
      </w:r>
    </w:p>
    <w:p w:rsidR="00000000" w:rsidDel="00000000" w:rsidP="00000000" w:rsidRDefault="00000000" w:rsidRPr="00000000" w14:paraId="0000004E">
      <w:pPr>
        <w:rPr>
          <w:rFonts w:ascii="Questrial" w:cs="Questrial" w:eastAsia="Questrial" w:hAnsi="Questrial"/>
          <w:b w:val="1"/>
          <w:color w:val="3c78d8"/>
          <w:sz w:val="24"/>
          <w:szCs w:val="24"/>
        </w:rPr>
      </w:pPr>
      <w:r w:rsidDel="00000000" w:rsidR="00000000" w:rsidRPr="00000000">
        <w:rPr>
          <w:rFonts w:ascii="Questrial" w:cs="Questrial" w:eastAsia="Questrial" w:hAnsi="Questrial"/>
          <w:b w:val="1"/>
          <w:sz w:val="24"/>
          <w:szCs w:val="24"/>
          <w:rtl w:val="0"/>
        </w:rPr>
        <w:t xml:space="preserve">20-30 minutes Social Emotional Learning Instruction </w:t>
      </w:r>
      <w:hyperlink r:id="rId12">
        <w:r w:rsidDel="00000000" w:rsidR="00000000" w:rsidRPr="00000000">
          <w:rPr>
            <w:rFonts w:ascii="Questrial" w:cs="Questrial" w:eastAsia="Questrial" w:hAnsi="Questrial"/>
            <w:b w:val="1"/>
            <w:color w:val="3c78d8"/>
            <w:sz w:val="24"/>
            <w:szCs w:val="24"/>
            <w:u w:val="single"/>
            <w:rtl w:val="0"/>
          </w:rPr>
          <w:t xml:space="preserve">https://www.hcde.org/cms/one.aspx?pageId=29666758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>
          <w:rFonts w:ascii="Questrial" w:cs="Questrial" w:eastAsia="Questrial" w:hAnsi="Questrial"/>
          <w:b w:val="1"/>
          <w:sz w:val="24"/>
          <w:szCs w:val="24"/>
        </w:rPr>
      </w:pPr>
      <w:r w:rsidDel="00000000" w:rsidR="00000000" w:rsidRPr="00000000">
        <w:rPr>
          <w:rFonts w:ascii="Questrial" w:cs="Questrial" w:eastAsia="Questrial" w:hAnsi="Questrial"/>
          <w:b w:val="1"/>
          <w:sz w:val="24"/>
          <w:szCs w:val="24"/>
          <w:rtl w:val="0"/>
        </w:rPr>
        <w:t xml:space="preserve">10 minutes </w:t>
      </w:r>
      <w:r w:rsidDel="00000000" w:rsidR="00000000" w:rsidRPr="00000000">
        <w:rPr>
          <w:rFonts w:ascii="Questrial" w:cs="Questrial" w:eastAsia="Questrial" w:hAnsi="Questrial"/>
          <w:b w:val="1"/>
          <w:sz w:val="24"/>
          <w:szCs w:val="24"/>
          <w:rtl w:val="0"/>
        </w:rPr>
        <w:t xml:space="preserve">Brain Break samples:</w:t>
      </w:r>
    </w:p>
    <w:p w:rsidR="00000000" w:rsidDel="00000000" w:rsidP="00000000" w:rsidRDefault="00000000" w:rsidRPr="00000000" w14:paraId="00000050">
      <w:pPr>
        <w:rPr>
          <w:rFonts w:ascii="Questrial" w:cs="Questrial" w:eastAsia="Questrial" w:hAnsi="Questrial"/>
          <w:b w:val="1"/>
          <w:color w:val="3c78d8"/>
          <w:sz w:val="24"/>
          <w:szCs w:val="24"/>
        </w:rPr>
      </w:pPr>
      <w:hyperlink r:id="rId13">
        <w:r w:rsidDel="00000000" w:rsidR="00000000" w:rsidRPr="00000000">
          <w:rPr>
            <w:rFonts w:ascii="Questrial" w:cs="Questrial" w:eastAsia="Questrial" w:hAnsi="Questrial"/>
            <w:b w:val="1"/>
            <w:color w:val="3c78d8"/>
            <w:sz w:val="24"/>
            <w:szCs w:val="24"/>
            <w:u w:val="single"/>
            <w:rtl w:val="0"/>
          </w:rPr>
          <w:t xml:space="preserve">https://www.youtube.com/watch?v=P-Tsq9RQiXg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>
          <w:rFonts w:ascii="Questrial" w:cs="Questrial" w:eastAsia="Questrial" w:hAnsi="Questrial"/>
          <w:b w:val="1"/>
          <w:color w:val="3c78d8"/>
          <w:sz w:val="24"/>
          <w:szCs w:val="24"/>
        </w:rPr>
      </w:pPr>
      <w:hyperlink r:id="rId14">
        <w:r w:rsidDel="00000000" w:rsidR="00000000" w:rsidRPr="00000000">
          <w:rPr>
            <w:rFonts w:ascii="Questrial" w:cs="Questrial" w:eastAsia="Questrial" w:hAnsi="Questrial"/>
            <w:b w:val="1"/>
            <w:color w:val="3c78d8"/>
            <w:sz w:val="24"/>
            <w:szCs w:val="24"/>
            <w:u w:val="single"/>
            <w:rtl w:val="0"/>
          </w:rPr>
          <w:t xml:space="preserve">https://www.youtube.com/watch?v=vKBz5UlwBm4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>
          <w:rFonts w:ascii="Questrial" w:cs="Questrial" w:eastAsia="Questrial" w:hAnsi="Questrial"/>
          <w:b w:val="1"/>
          <w:color w:val="008bcc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155.0" w:type="dxa"/>
        <w:jc w:val="left"/>
        <w:tblInd w:w="-345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260"/>
        <w:gridCol w:w="1875"/>
        <w:gridCol w:w="1605"/>
        <w:gridCol w:w="1830"/>
        <w:gridCol w:w="1710"/>
        <w:gridCol w:w="1875"/>
        <w:tblGridChange w:id="0">
          <w:tblGrid>
            <w:gridCol w:w="1260"/>
            <w:gridCol w:w="1875"/>
            <w:gridCol w:w="1605"/>
            <w:gridCol w:w="1830"/>
            <w:gridCol w:w="1710"/>
            <w:gridCol w:w="1875"/>
          </w:tblGrid>
        </w:tblGridChange>
      </w:tblGrid>
      <w:tr>
        <w:trPr>
          <w:trHeight w:val="495" w:hRule="atLeast"/>
        </w:trPr>
        <w:tc>
          <w:tcPr>
            <w:tcBorders>
              <w:top w:color="008bcc" w:space="0" w:sz="18" w:val="single"/>
              <w:left w:color="008bcc" w:space="0" w:sz="18" w:val="single"/>
              <w:bottom w:color="008bcc" w:space="0" w:sz="8" w:val="single"/>
              <w:right w:color="98c11d" w:space="0" w:sz="18" w:val="single"/>
            </w:tcBorders>
            <w:shd w:fill="008bcc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rPr>
                <w:rFonts w:ascii="Questrial" w:cs="Questrial" w:eastAsia="Questrial" w:hAnsi="Questrial"/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Questrial" w:cs="Questrial" w:eastAsia="Questrial" w:hAnsi="Questrial"/>
                <w:b w:val="1"/>
                <w:color w:val="ffffff"/>
                <w:sz w:val="28"/>
                <w:szCs w:val="28"/>
                <w:rtl w:val="0"/>
              </w:rPr>
              <w:t xml:space="preserve">   </w:t>
            </w:r>
            <w:r w:rsidDel="00000000" w:rsidR="00000000" w:rsidRPr="00000000">
              <w:rPr>
                <w:rFonts w:ascii="Questrial" w:cs="Questrial" w:eastAsia="Questrial" w:hAnsi="Questrial"/>
                <w:b w:val="1"/>
                <w:color w:val="ffffff"/>
                <w:sz w:val="28"/>
                <w:szCs w:val="28"/>
                <w:rtl w:val="0"/>
              </w:rPr>
              <w:t xml:space="preserve">Time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8c11d" w:space="0" w:sz="18" w:val="single"/>
              <w:left w:color="98c11d" w:space="0" w:sz="18" w:val="single"/>
              <w:bottom w:color="98c11d" w:space="0" w:sz="8" w:val="single"/>
              <w:right w:color="994879" w:space="0" w:sz="18" w:val="single"/>
            </w:tcBorders>
            <w:shd w:fill="98c11d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jc w:val="center"/>
              <w:rPr>
                <w:rFonts w:ascii="Questrial" w:cs="Questrial" w:eastAsia="Questrial" w:hAnsi="Questrial"/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Questrial" w:cs="Questrial" w:eastAsia="Questrial" w:hAnsi="Questrial"/>
                <w:b w:val="1"/>
                <w:color w:val="ffffff"/>
                <w:sz w:val="28"/>
                <w:szCs w:val="28"/>
                <w:rtl w:val="0"/>
              </w:rPr>
              <w:t xml:space="preserve">Monday</w:t>
            </w:r>
          </w:p>
        </w:tc>
        <w:tc>
          <w:tcPr>
            <w:tcBorders>
              <w:top w:color="994879" w:space="0" w:sz="18" w:val="single"/>
              <w:left w:color="994879" w:space="0" w:sz="18" w:val="single"/>
              <w:bottom w:color="994879" w:space="0" w:sz="8" w:val="single"/>
              <w:right w:color="2b74b7" w:space="0" w:sz="18" w:val="single"/>
            </w:tcBorders>
            <w:shd w:fill="994879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jc w:val="center"/>
              <w:rPr>
                <w:rFonts w:ascii="Questrial" w:cs="Questrial" w:eastAsia="Questrial" w:hAnsi="Questrial"/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Questrial" w:cs="Questrial" w:eastAsia="Questrial" w:hAnsi="Questrial"/>
                <w:b w:val="1"/>
                <w:color w:val="ffffff"/>
                <w:sz w:val="28"/>
                <w:szCs w:val="28"/>
                <w:rtl w:val="0"/>
              </w:rPr>
              <w:t xml:space="preserve">Tuesday</w:t>
            </w:r>
          </w:p>
        </w:tc>
        <w:tc>
          <w:tcPr>
            <w:tcBorders>
              <w:top w:color="2b74b7" w:space="0" w:sz="18" w:val="single"/>
              <w:left w:color="2b74b7" w:space="0" w:sz="18" w:val="single"/>
              <w:bottom w:color="2b74b7" w:space="0" w:sz="8" w:val="single"/>
              <w:right w:color="008bcc" w:space="0" w:sz="18" w:val="single"/>
            </w:tcBorders>
            <w:shd w:fill="2b74b7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jc w:val="center"/>
              <w:rPr>
                <w:rFonts w:ascii="Questrial" w:cs="Questrial" w:eastAsia="Questrial" w:hAnsi="Questrial"/>
                <w:b w:val="1"/>
                <w:color w:val="ffffff"/>
                <w:sz w:val="28"/>
                <w:szCs w:val="28"/>
                <w:shd w:fill="2b74b7" w:val="clear"/>
              </w:rPr>
            </w:pPr>
            <w:r w:rsidDel="00000000" w:rsidR="00000000" w:rsidRPr="00000000">
              <w:rPr>
                <w:rFonts w:ascii="Questrial" w:cs="Questrial" w:eastAsia="Questrial" w:hAnsi="Questrial"/>
                <w:b w:val="1"/>
                <w:color w:val="ffffff"/>
                <w:sz w:val="28"/>
                <w:szCs w:val="28"/>
                <w:shd w:fill="2b74b7" w:val="clear"/>
                <w:rtl w:val="0"/>
              </w:rPr>
              <w:t xml:space="preserve">Wednesday</w:t>
            </w:r>
          </w:p>
        </w:tc>
        <w:tc>
          <w:tcPr>
            <w:tcBorders>
              <w:top w:color="008bcc" w:space="0" w:sz="18" w:val="single"/>
              <w:left w:color="008bcc" w:space="0" w:sz="18" w:val="single"/>
              <w:bottom w:color="008bcc" w:space="0" w:sz="8" w:val="single"/>
              <w:right w:color="98c11d" w:space="0" w:sz="18" w:val="single"/>
            </w:tcBorders>
            <w:shd w:fill="008bcc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jc w:val="center"/>
              <w:rPr>
                <w:rFonts w:ascii="Questrial" w:cs="Questrial" w:eastAsia="Questrial" w:hAnsi="Questrial"/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Questrial" w:cs="Questrial" w:eastAsia="Questrial" w:hAnsi="Questrial"/>
                <w:b w:val="1"/>
                <w:color w:val="ffffff"/>
                <w:sz w:val="28"/>
                <w:szCs w:val="28"/>
                <w:rtl w:val="0"/>
              </w:rPr>
              <w:t xml:space="preserve">Thursday</w:t>
            </w:r>
          </w:p>
        </w:tc>
        <w:tc>
          <w:tcPr>
            <w:tcBorders>
              <w:top w:color="98c11d" w:space="0" w:sz="18" w:val="single"/>
              <w:left w:color="98c11d" w:space="0" w:sz="18" w:val="single"/>
              <w:bottom w:color="98c11d" w:space="0" w:sz="8" w:val="single"/>
              <w:right w:color="98c11d" w:space="0" w:sz="18" w:val="single"/>
            </w:tcBorders>
            <w:shd w:fill="98c11d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jc w:val="center"/>
              <w:rPr>
                <w:rFonts w:ascii="Questrial" w:cs="Questrial" w:eastAsia="Questrial" w:hAnsi="Questrial"/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Questrial" w:cs="Questrial" w:eastAsia="Questrial" w:hAnsi="Questrial"/>
                <w:b w:val="1"/>
                <w:color w:val="ffffff"/>
                <w:sz w:val="28"/>
                <w:szCs w:val="28"/>
                <w:rtl w:val="0"/>
              </w:rPr>
              <w:t xml:space="preserve">Friday</w:t>
            </w:r>
          </w:p>
        </w:tc>
      </w:tr>
      <w:tr>
        <w:trPr>
          <w:trHeight w:val="495" w:hRule="atLeast"/>
        </w:trPr>
        <w:tc>
          <w:tcPr>
            <w:tcBorders>
              <w:top w:color="008bcc" w:space="0" w:sz="8" w:val="single"/>
              <w:left w:color="008bcc" w:space="0" w:sz="18" w:val="single"/>
              <w:bottom w:color="008bcc" w:space="0" w:sz="8" w:val="single"/>
              <w:right w:color="98c11d" w:space="0" w:sz="1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rPr>
                <w:rFonts w:ascii="Questrial" w:cs="Questrial" w:eastAsia="Questrial" w:hAnsi="Quest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Questrial" w:cs="Questrial" w:eastAsia="Questrial" w:hAnsi="Questrial"/>
                <w:b w:val="1"/>
                <w:sz w:val="20"/>
                <w:szCs w:val="20"/>
                <w:rtl w:val="0"/>
              </w:rPr>
              <w:t xml:space="preserve">30 minutes</w:t>
            </w:r>
          </w:p>
        </w:tc>
        <w:tc>
          <w:tcPr>
            <w:tcBorders>
              <w:top w:color="98c11d" w:space="0" w:sz="8" w:val="single"/>
              <w:left w:color="98c11d" w:space="0" w:sz="18" w:val="single"/>
              <w:bottom w:color="98c11d" w:space="0" w:sz="18" w:val="single"/>
              <w:right w:color="994879" w:space="0" w:sz="1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rPr>
                <w:rFonts w:ascii="Questrial" w:cs="Questrial" w:eastAsia="Questrial" w:hAnsi="Quest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Questrial" w:cs="Questrial" w:eastAsia="Questrial" w:hAnsi="Questrial"/>
                <w:b w:val="1"/>
                <w:sz w:val="24"/>
                <w:szCs w:val="24"/>
                <w:rtl w:val="0"/>
              </w:rPr>
              <w:t xml:space="preserve">Breakfast</w:t>
            </w:r>
          </w:p>
        </w:tc>
        <w:tc>
          <w:tcPr>
            <w:tcBorders>
              <w:top w:color="994879" w:space="0" w:sz="8" w:val="single"/>
              <w:left w:color="994879" w:space="0" w:sz="18" w:val="single"/>
              <w:bottom w:color="994879" w:space="0" w:sz="18" w:val="single"/>
              <w:right w:color="2b74b7" w:space="0" w:sz="1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rPr>
                <w:rFonts w:ascii="Questrial" w:cs="Questrial" w:eastAsia="Questrial" w:hAnsi="Quest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Questrial" w:cs="Questrial" w:eastAsia="Questrial" w:hAnsi="Questrial"/>
                <w:b w:val="1"/>
                <w:sz w:val="24"/>
                <w:szCs w:val="24"/>
                <w:rtl w:val="0"/>
              </w:rPr>
              <w:t xml:space="preserve">Breakfast</w:t>
            </w:r>
          </w:p>
        </w:tc>
        <w:tc>
          <w:tcPr>
            <w:tcBorders>
              <w:top w:color="2b74b7" w:space="0" w:sz="8" w:val="single"/>
              <w:left w:color="2b74b7" w:space="0" w:sz="18" w:val="single"/>
              <w:bottom w:color="2b74b7" w:space="0" w:sz="18" w:val="single"/>
              <w:right w:color="008bcc" w:space="0" w:sz="1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rPr>
                <w:rFonts w:ascii="Questrial" w:cs="Questrial" w:eastAsia="Questrial" w:hAnsi="Quest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Questrial" w:cs="Questrial" w:eastAsia="Questrial" w:hAnsi="Questrial"/>
                <w:b w:val="1"/>
                <w:sz w:val="24"/>
                <w:szCs w:val="24"/>
                <w:rtl w:val="0"/>
              </w:rPr>
              <w:t xml:space="preserve">Breakfast</w:t>
            </w:r>
          </w:p>
        </w:tc>
        <w:tc>
          <w:tcPr>
            <w:tcBorders>
              <w:top w:color="008bcc" w:space="0" w:sz="8" w:val="single"/>
              <w:left w:color="008bcc" w:space="0" w:sz="18" w:val="single"/>
              <w:bottom w:color="008bcc" w:space="0" w:sz="18" w:val="single"/>
              <w:right w:color="98c11d" w:space="0" w:sz="1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rPr>
                <w:rFonts w:ascii="Questrial" w:cs="Questrial" w:eastAsia="Questrial" w:hAnsi="Quest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Questrial" w:cs="Questrial" w:eastAsia="Questrial" w:hAnsi="Questrial"/>
                <w:b w:val="1"/>
                <w:sz w:val="24"/>
                <w:szCs w:val="24"/>
                <w:rtl w:val="0"/>
              </w:rPr>
              <w:t xml:space="preserve">Breakfast</w:t>
            </w:r>
          </w:p>
        </w:tc>
        <w:tc>
          <w:tcPr>
            <w:tcBorders>
              <w:top w:color="98c11d" w:space="0" w:sz="8" w:val="single"/>
              <w:left w:color="98c11d" w:space="0" w:sz="18" w:val="single"/>
              <w:bottom w:color="98c11d" w:space="0" w:sz="18" w:val="single"/>
              <w:right w:color="98c11d" w:space="0" w:sz="1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rPr>
                <w:rFonts w:ascii="Questrial" w:cs="Questrial" w:eastAsia="Questrial" w:hAnsi="Quest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Questrial" w:cs="Questrial" w:eastAsia="Questrial" w:hAnsi="Questrial"/>
                <w:b w:val="1"/>
                <w:sz w:val="24"/>
                <w:szCs w:val="24"/>
                <w:rtl w:val="0"/>
              </w:rPr>
              <w:t xml:space="preserve">Breakfast</w:t>
            </w:r>
          </w:p>
        </w:tc>
      </w:tr>
      <w:tr>
        <w:trPr>
          <w:trHeight w:val="1020" w:hRule="atLeast"/>
        </w:trPr>
        <w:tc>
          <w:tcPr>
            <w:tcBorders>
              <w:top w:color="008bcc" w:space="0" w:sz="8" w:val="single"/>
              <w:left w:color="008bcc" w:space="0" w:sz="18" w:val="single"/>
              <w:bottom w:color="008bcc" w:space="0" w:sz="8" w:val="single"/>
              <w:right w:color="98c11d" w:space="0" w:sz="18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rPr>
                <w:rFonts w:ascii="Questrial" w:cs="Questrial" w:eastAsia="Questrial" w:hAnsi="Quest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Questrial" w:cs="Questrial" w:eastAsia="Questrial" w:hAnsi="Questrial"/>
                <w:b w:val="1"/>
                <w:sz w:val="20"/>
                <w:szCs w:val="20"/>
                <w:rtl w:val="0"/>
              </w:rPr>
              <w:t xml:space="preserve">20-30 minutes</w:t>
            </w:r>
          </w:p>
        </w:tc>
        <w:tc>
          <w:tcPr>
            <w:tcBorders>
              <w:top w:color="98c11d" w:space="0" w:sz="18" w:val="single"/>
              <w:left w:color="98c11d" w:space="0" w:sz="18" w:val="single"/>
              <w:bottom w:color="98c11d" w:space="0" w:sz="8" w:val="single"/>
              <w:right w:color="994879" w:space="0" w:sz="18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rPr>
                <w:rFonts w:ascii="Questrial" w:cs="Questrial" w:eastAsia="Questrial" w:hAnsi="Quest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Questrial" w:cs="Questrial" w:eastAsia="Questrial" w:hAnsi="Questrial"/>
                <w:b w:val="1"/>
                <w:sz w:val="24"/>
                <w:szCs w:val="24"/>
                <w:rtl w:val="0"/>
              </w:rPr>
              <w:t xml:space="preserve">Social Emotional Learning</w:t>
            </w:r>
          </w:p>
        </w:tc>
        <w:tc>
          <w:tcPr>
            <w:tcBorders>
              <w:top w:color="994879" w:space="0" w:sz="18" w:val="single"/>
              <w:left w:color="994879" w:space="0" w:sz="18" w:val="single"/>
              <w:bottom w:color="994879" w:space="0" w:sz="8" w:val="single"/>
              <w:right w:color="2b74b7" w:space="0" w:sz="18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rPr>
                <w:rFonts w:ascii="Questrial" w:cs="Questrial" w:eastAsia="Questrial" w:hAnsi="Quest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Questrial" w:cs="Questrial" w:eastAsia="Questrial" w:hAnsi="Questrial"/>
                <w:b w:val="1"/>
                <w:sz w:val="24"/>
                <w:szCs w:val="24"/>
                <w:rtl w:val="0"/>
              </w:rPr>
              <w:t xml:space="preserve">Social Emotional Learning</w:t>
            </w:r>
          </w:p>
        </w:tc>
        <w:tc>
          <w:tcPr>
            <w:tcBorders>
              <w:top w:color="2b74b7" w:space="0" w:sz="18" w:val="single"/>
              <w:left w:color="2b74b7" w:space="0" w:sz="18" w:val="single"/>
              <w:bottom w:color="2b74b7" w:space="0" w:sz="8" w:val="single"/>
              <w:right w:color="008bcc" w:space="0" w:sz="18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rPr>
                <w:rFonts w:ascii="Questrial" w:cs="Questrial" w:eastAsia="Questrial" w:hAnsi="Quest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Questrial" w:cs="Questrial" w:eastAsia="Questrial" w:hAnsi="Questrial"/>
                <w:b w:val="1"/>
                <w:sz w:val="24"/>
                <w:szCs w:val="24"/>
                <w:rtl w:val="0"/>
              </w:rPr>
              <w:t xml:space="preserve">Social Emotional Learning</w:t>
            </w:r>
          </w:p>
        </w:tc>
        <w:tc>
          <w:tcPr>
            <w:tcBorders>
              <w:top w:color="008bcc" w:space="0" w:sz="18" w:val="single"/>
              <w:left w:color="008bcc" w:space="0" w:sz="18" w:val="single"/>
              <w:bottom w:color="008bcc" w:space="0" w:sz="8" w:val="single"/>
              <w:right w:color="98c11d" w:space="0" w:sz="18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rPr>
                <w:rFonts w:ascii="Questrial" w:cs="Questrial" w:eastAsia="Questrial" w:hAnsi="Quest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Questrial" w:cs="Questrial" w:eastAsia="Questrial" w:hAnsi="Questrial"/>
                <w:b w:val="1"/>
                <w:sz w:val="24"/>
                <w:szCs w:val="24"/>
                <w:rtl w:val="0"/>
              </w:rPr>
              <w:t xml:space="preserve">Social Emotional Learning</w:t>
            </w:r>
          </w:p>
        </w:tc>
        <w:tc>
          <w:tcPr>
            <w:tcBorders>
              <w:top w:color="98c11d" w:space="0" w:sz="18" w:val="single"/>
              <w:left w:color="98c11d" w:space="0" w:sz="18" w:val="single"/>
              <w:bottom w:color="98c11d" w:space="0" w:sz="8" w:val="single"/>
              <w:right w:color="98c11d" w:space="0" w:sz="18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rPr>
                <w:rFonts w:ascii="Questrial" w:cs="Questrial" w:eastAsia="Questrial" w:hAnsi="Quest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Questrial" w:cs="Questrial" w:eastAsia="Questrial" w:hAnsi="Questrial"/>
                <w:b w:val="1"/>
                <w:sz w:val="24"/>
                <w:szCs w:val="24"/>
                <w:rtl w:val="0"/>
              </w:rPr>
              <w:t xml:space="preserve">Social Emotional Learning</w:t>
            </w:r>
          </w:p>
        </w:tc>
      </w:tr>
      <w:tr>
        <w:trPr>
          <w:trHeight w:val="675" w:hRule="atLeast"/>
        </w:trPr>
        <w:tc>
          <w:tcPr>
            <w:tcBorders>
              <w:top w:color="008bcc" w:space="0" w:sz="8" w:val="single"/>
              <w:left w:color="008bcc" w:space="0" w:sz="18" w:val="single"/>
              <w:bottom w:color="008bcc" w:space="0" w:sz="8" w:val="single"/>
              <w:right w:color="98c11d" w:space="0" w:sz="18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rPr>
                <w:rFonts w:ascii="Questrial" w:cs="Questrial" w:eastAsia="Questrial" w:hAnsi="Quest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Questrial" w:cs="Questrial" w:eastAsia="Questrial" w:hAnsi="Questrial"/>
                <w:b w:val="1"/>
                <w:sz w:val="20"/>
                <w:szCs w:val="20"/>
                <w:rtl w:val="0"/>
              </w:rPr>
              <w:t xml:space="preserve">10 minutes</w:t>
            </w:r>
          </w:p>
        </w:tc>
        <w:tc>
          <w:tcPr>
            <w:tcBorders>
              <w:top w:color="98c11d" w:space="0" w:sz="8" w:val="single"/>
              <w:left w:color="98c11d" w:space="0" w:sz="18" w:val="single"/>
              <w:bottom w:color="98c11d" w:space="0" w:sz="8" w:val="single"/>
              <w:right w:color="994879" w:space="0" w:sz="18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rPr>
                <w:rFonts w:ascii="Questrial" w:cs="Questrial" w:eastAsia="Questrial" w:hAnsi="Quest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Questrial" w:cs="Questrial" w:eastAsia="Questrial" w:hAnsi="Questrial"/>
                <w:b w:val="1"/>
                <w:sz w:val="24"/>
                <w:szCs w:val="24"/>
                <w:rtl w:val="0"/>
              </w:rPr>
              <w:t xml:space="preserve">Brain break</w:t>
            </w:r>
          </w:p>
        </w:tc>
        <w:tc>
          <w:tcPr>
            <w:tcBorders>
              <w:top w:color="994879" w:space="0" w:sz="8" w:val="single"/>
              <w:left w:color="994879" w:space="0" w:sz="18" w:val="single"/>
              <w:bottom w:color="994879" w:space="0" w:sz="8" w:val="single"/>
              <w:right w:color="2b74b7" w:space="0" w:sz="18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rPr>
                <w:rFonts w:ascii="Questrial" w:cs="Questrial" w:eastAsia="Questrial" w:hAnsi="Quest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Questrial" w:cs="Questrial" w:eastAsia="Questrial" w:hAnsi="Questrial"/>
                <w:b w:val="1"/>
                <w:sz w:val="24"/>
                <w:szCs w:val="24"/>
                <w:rtl w:val="0"/>
              </w:rPr>
              <w:t xml:space="preserve">Brain break</w:t>
            </w:r>
          </w:p>
        </w:tc>
        <w:tc>
          <w:tcPr>
            <w:tcBorders>
              <w:top w:color="2b74b7" w:space="0" w:sz="8" w:val="single"/>
              <w:left w:color="2b74b7" w:space="0" w:sz="18" w:val="single"/>
              <w:bottom w:color="2b74b7" w:space="0" w:sz="8" w:val="single"/>
              <w:right w:color="008bcc" w:space="0" w:sz="18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rPr>
                <w:rFonts w:ascii="Questrial" w:cs="Questrial" w:eastAsia="Questrial" w:hAnsi="Quest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Questrial" w:cs="Questrial" w:eastAsia="Questrial" w:hAnsi="Questrial"/>
                <w:b w:val="1"/>
                <w:sz w:val="24"/>
                <w:szCs w:val="24"/>
                <w:rtl w:val="0"/>
              </w:rPr>
              <w:t xml:space="preserve">Brain break</w:t>
            </w:r>
          </w:p>
        </w:tc>
        <w:tc>
          <w:tcPr>
            <w:tcBorders>
              <w:top w:color="008bcc" w:space="0" w:sz="8" w:val="single"/>
              <w:left w:color="008bcc" w:space="0" w:sz="18" w:val="single"/>
              <w:bottom w:color="008bcc" w:space="0" w:sz="8" w:val="single"/>
              <w:right w:color="98c11d" w:space="0" w:sz="18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rPr>
                <w:rFonts w:ascii="Questrial" w:cs="Questrial" w:eastAsia="Questrial" w:hAnsi="Quest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Questrial" w:cs="Questrial" w:eastAsia="Questrial" w:hAnsi="Questrial"/>
                <w:b w:val="1"/>
                <w:sz w:val="24"/>
                <w:szCs w:val="24"/>
                <w:rtl w:val="0"/>
              </w:rPr>
              <w:t xml:space="preserve">Brain break</w:t>
            </w:r>
          </w:p>
        </w:tc>
        <w:tc>
          <w:tcPr>
            <w:tcBorders>
              <w:top w:color="98c11d" w:space="0" w:sz="8" w:val="single"/>
              <w:left w:color="98c11d" w:space="0" w:sz="18" w:val="single"/>
              <w:bottom w:color="98c11d" w:space="0" w:sz="8" w:val="single"/>
              <w:right w:color="98c11d" w:space="0" w:sz="18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rPr>
                <w:rFonts w:ascii="Questrial" w:cs="Questrial" w:eastAsia="Questrial" w:hAnsi="Quest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Questrial" w:cs="Questrial" w:eastAsia="Questrial" w:hAnsi="Questrial"/>
                <w:b w:val="1"/>
                <w:sz w:val="24"/>
                <w:szCs w:val="24"/>
                <w:rtl w:val="0"/>
              </w:rPr>
              <w:t xml:space="preserve">Brain break</w:t>
            </w:r>
          </w:p>
        </w:tc>
      </w:tr>
      <w:tr>
        <w:trPr>
          <w:trHeight w:val="690" w:hRule="atLeast"/>
        </w:trPr>
        <w:tc>
          <w:tcPr>
            <w:tcBorders>
              <w:top w:color="008bcc" w:space="0" w:sz="8" w:val="single"/>
              <w:left w:color="008bcc" w:space="0" w:sz="18" w:val="single"/>
              <w:bottom w:color="008bcc" w:space="0" w:sz="8" w:val="single"/>
              <w:right w:color="9ec836" w:space="0" w:sz="18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rPr>
                <w:rFonts w:ascii="Questrial" w:cs="Questrial" w:eastAsia="Questrial" w:hAnsi="Quest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Questrial" w:cs="Questrial" w:eastAsia="Questrial" w:hAnsi="Questrial"/>
                <w:b w:val="1"/>
                <w:sz w:val="20"/>
                <w:szCs w:val="20"/>
                <w:rtl w:val="0"/>
              </w:rPr>
              <w:t xml:space="preserve">30 minutes</w:t>
            </w:r>
          </w:p>
        </w:tc>
        <w:tc>
          <w:tcPr>
            <w:tcBorders>
              <w:top w:color="98c11d" w:space="0" w:sz="8" w:val="single"/>
              <w:left w:color="9ec836" w:space="0" w:sz="18" w:val="single"/>
              <w:bottom w:color="9ec836" w:space="0" w:sz="8" w:val="single"/>
              <w:right w:color="994879" w:space="0" w:sz="18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rPr>
                <w:rFonts w:ascii="Questrial" w:cs="Questrial" w:eastAsia="Questrial" w:hAnsi="Quest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Questrial" w:cs="Questrial" w:eastAsia="Questrial" w:hAnsi="Questrial"/>
                <w:b w:val="1"/>
                <w:sz w:val="24"/>
                <w:szCs w:val="24"/>
                <w:rtl w:val="0"/>
              </w:rPr>
              <w:t xml:space="preserve">Lunch/Outside</w:t>
            </w:r>
          </w:p>
        </w:tc>
        <w:tc>
          <w:tcPr>
            <w:tcBorders>
              <w:top w:color="994879" w:space="0" w:sz="8" w:val="single"/>
              <w:left w:color="994879" w:space="0" w:sz="18" w:val="single"/>
              <w:bottom w:color="994879" w:space="0" w:sz="8" w:val="single"/>
              <w:right w:color="2b74b7" w:space="0" w:sz="18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rPr>
                <w:rFonts w:ascii="Questrial" w:cs="Questrial" w:eastAsia="Questrial" w:hAnsi="Quest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Questrial" w:cs="Questrial" w:eastAsia="Questrial" w:hAnsi="Questrial"/>
                <w:b w:val="1"/>
                <w:sz w:val="24"/>
                <w:szCs w:val="24"/>
                <w:rtl w:val="0"/>
              </w:rPr>
              <w:t xml:space="preserve">Lunch/PE</w:t>
            </w:r>
          </w:p>
        </w:tc>
        <w:tc>
          <w:tcPr>
            <w:tcBorders>
              <w:top w:color="2b74b7" w:space="0" w:sz="8" w:val="single"/>
              <w:left w:color="2b74b7" w:space="0" w:sz="18" w:val="single"/>
              <w:bottom w:color="2b74b7" w:space="0" w:sz="8" w:val="single"/>
              <w:right w:color="008bcc" w:space="0" w:sz="18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rPr>
                <w:rFonts w:ascii="Questrial" w:cs="Questrial" w:eastAsia="Questrial" w:hAnsi="Quest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Questrial" w:cs="Questrial" w:eastAsia="Questrial" w:hAnsi="Questrial"/>
                <w:b w:val="1"/>
                <w:sz w:val="24"/>
                <w:szCs w:val="24"/>
                <w:rtl w:val="0"/>
              </w:rPr>
              <w:t xml:space="preserve">Lunch/Outside</w:t>
            </w:r>
          </w:p>
        </w:tc>
        <w:tc>
          <w:tcPr>
            <w:tcBorders>
              <w:top w:color="008bcc" w:space="0" w:sz="8" w:val="single"/>
              <w:left w:color="008bcc" w:space="0" w:sz="18" w:val="single"/>
              <w:bottom w:color="008bcc" w:space="0" w:sz="8" w:val="single"/>
              <w:right w:color="98c11d" w:space="0" w:sz="18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rPr>
                <w:rFonts w:ascii="Questrial" w:cs="Questrial" w:eastAsia="Questrial" w:hAnsi="Quest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Questrial" w:cs="Questrial" w:eastAsia="Questrial" w:hAnsi="Questrial"/>
                <w:b w:val="1"/>
                <w:sz w:val="24"/>
                <w:szCs w:val="24"/>
                <w:rtl w:val="0"/>
              </w:rPr>
              <w:t xml:space="preserve">Lunch/PE</w:t>
            </w:r>
          </w:p>
        </w:tc>
        <w:tc>
          <w:tcPr>
            <w:tcBorders>
              <w:top w:color="98c11d" w:space="0" w:sz="8" w:val="single"/>
              <w:left w:color="98c11d" w:space="0" w:sz="18" w:val="single"/>
              <w:bottom w:color="98c11d" w:space="0" w:sz="8" w:val="single"/>
              <w:right w:color="98c11d" w:space="0" w:sz="18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rPr>
                <w:rFonts w:ascii="Questrial" w:cs="Questrial" w:eastAsia="Questrial" w:hAnsi="Quest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Questrial" w:cs="Questrial" w:eastAsia="Questrial" w:hAnsi="Questrial"/>
                <w:b w:val="1"/>
                <w:sz w:val="24"/>
                <w:szCs w:val="24"/>
                <w:rtl w:val="0"/>
              </w:rPr>
              <w:t xml:space="preserve">Lunch/Outside</w:t>
            </w:r>
          </w:p>
        </w:tc>
      </w:tr>
      <w:tr>
        <w:trPr>
          <w:trHeight w:val="735" w:hRule="atLeast"/>
        </w:trPr>
        <w:tc>
          <w:tcPr>
            <w:tcBorders>
              <w:top w:color="008bcc" w:space="0" w:sz="8" w:val="single"/>
              <w:left w:color="008bcc" w:space="0" w:sz="18" w:val="single"/>
              <w:bottom w:color="008bcc" w:space="0" w:sz="18" w:val="single"/>
              <w:right w:color="9ec836" w:space="0" w:sz="18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rPr>
                <w:rFonts w:ascii="Questrial" w:cs="Questrial" w:eastAsia="Questrial" w:hAnsi="Quest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Questrial" w:cs="Questrial" w:eastAsia="Questrial" w:hAnsi="Questrial"/>
                <w:b w:val="1"/>
                <w:sz w:val="20"/>
                <w:szCs w:val="20"/>
                <w:rtl w:val="0"/>
              </w:rPr>
              <w:t xml:space="preserve">30 minutes</w:t>
            </w:r>
          </w:p>
        </w:tc>
        <w:tc>
          <w:tcPr>
            <w:tcBorders>
              <w:top w:color="9ec836" w:space="0" w:sz="8" w:val="single"/>
              <w:left w:color="9ec836" w:space="0" w:sz="18" w:val="single"/>
              <w:bottom w:color="9ec836" w:space="0" w:sz="18" w:val="single"/>
              <w:right w:color="994879" w:space="0" w:sz="18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rPr>
                <w:rFonts w:ascii="Questrial" w:cs="Questrial" w:eastAsia="Questrial" w:hAnsi="Quest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Questrial" w:cs="Questrial" w:eastAsia="Questrial" w:hAnsi="Questrial"/>
                <w:b w:val="1"/>
                <w:sz w:val="24"/>
                <w:szCs w:val="24"/>
                <w:rtl w:val="0"/>
              </w:rPr>
              <w:t xml:space="preserve">Free learning time</w:t>
            </w:r>
          </w:p>
        </w:tc>
        <w:tc>
          <w:tcPr>
            <w:tcBorders>
              <w:top w:color="994879" w:space="0" w:sz="8" w:val="single"/>
              <w:left w:color="994879" w:space="0" w:sz="18" w:val="single"/>
              <w:bottom w:color="994879" w:space="0" w:sz="18" w:val="single"/>
              <w:right w:color="2b74b7" w:space="0" w:sz="18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rPr>
                <w:rFonts w:ascii="Questrial" w:cs="Questrial" w:eastAsia="Questrial" w:hAnsi="Quest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Questrial" w:cs="Questrial" w:eastAsia="Questrial" w:hAnsi="Questrial"/>
                <w:b w:val="1"/>
                <w:sz w:val="24"/>
                <w:szCs w:val="24"/>
                <w:rtl w:val="0"/>
              </w:rPr>
              <w:t xml:space="preserve">Free learning time</w:t>
            </w:r>
          </w:p>
        </w:tc>
        <w:tc>
          <w:tcPr>
            <w:tcBorders>
              <w:top w:color="2b74b7" w:space="0" w:sz="8" w:val="single"/>
              <w:left w:color="2b74b7" w:space="0" w:sz="18" w:val="single"/>
              <w:bottom w:color="2b74b7" w:space="0" w:sz="18" w:val="single"/>
              <w:right w:color="008bcc" w:space="0" w:sz="18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rPr>
                <w:rFonts w:ascii="Questrial" w:cs="Questrial" w:eastAsia="Questrial" w:hAnsi="Quest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Questrial" w:cs="Questrial" w:eastAsia="Questrial" w:hAnsi="Questrial"/>
                <w:b w:val="1"/>
                <w:sz w:val="24"/>
                <w:szCs w:val="24"/>
                <w:rtl w:val="0"/>
              </w:rPr>
              <w:t xml:space="preserve">Free learning time</w:t>
            </w:r>
          </w:p>
        </w:tc>
        <w:tc>
          <w:tcPr>
            <w:tcBorders>
              <w:top w:color="008bcc" w:space="0" w:sz="8" w:val="single"/>
              <w:left w:color="008bcc" w:space="0" w:sz="18" w:val="single"/>
              <w:bottom w:color="008bcc" w:space="0" w:sz="18" w:val="single"/>
              <w:right w:color="98c11d" w:space="0" w:sz="18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rPr>
                <w:rFonts w:ascii="Questrial" w:cs="Questrial" w:eastAsia="Questrial" w:hAnsi="Quest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Questrial" w:cs="Questrial" w:eastAsia="Questrial" w:hAnsi="Questrial"/>
                <w:b w:val="1"/>
                <w:sz w:val="24"/>
                <w:szCs w:val="24"/>
                <w:rtl w:val="0"/>
              </w:rPr>
              <w:t xml:space="preserve">Free learning time</w:t>
            </w:r>
          </w:p>
        </w:tc>
        <w:tc>
          <w:tcPr>
            <w:tcBorders>
              <w:top w:color="98c11d" w:space="0" w:sz="8" w:val="single"/>
              <w:left w:color="98c11d" w:space="0" w:sz="18" w:val="single"/>
              <w:bottom w:color="98c11d" w:space="0" w:sz="18" w:val="single"/>
              <w:right w:color="98c11d" w:space="0" w:sz="18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rPr>
                <w:rFonts w:ascii="Questrial" w:cs="Questrial" w:eastAsia="Questrial" w:hAnsi="Quest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Questrial" w:cs="Questrial" w:eastAsia="Questrial" w:hAnsi="Questrial"/>
                <w:b w:val="1"/>
                <w:sz w:val="24"/>
                <w:szCs w:val="24"/>
                <w:rtl w:val="0"/>
              </w:rPr>
              <w:t xml:space="preserve">Free learning time</w:t>
            </w:r>
          </w:p>
        </w:tc>
      </w:tr>
      <w:tr>
        <w:trPr>
          <w:trHeight w:val="735" w:hRule="atLeast"/>
        </w:trPr>
        <w:tc>
          <w:tcPr>
            <w:tcBorders>
              <w:top w:color="008bcc" w:space="0" w:sz="18" w:val="single"/>
              <w:left w:color="008bcc" w:space="0" w:sz="18" w:val="single"/>
              <w:bottom w:color="008bcc" w:space="0" w:sz="18" w:val="single"/>
              <w:right w:color="9ec836" w:space="0" w:sz="18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rPr>
                <w:rFonts w:ascii="Questrial" w:cs="Questrial" w:eastAsia="Questrial" w:hAnsi="Quest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ec836" w:space="0" w:sz="18" w:val="single"/>
              <w:left w:color="9ec836" w:space="0" w:sz="18" w:val="single"/>
              <w:bottom w:color="9ec836" w:space="0" w:sz="18" w:val="single"/>
              <w:right w:color="994879" w:space="0" w:sz="18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rPr>
                <w:rFonts w:ascii="Questrial" w:cs="Questrial" w:eastAsia="Questrial" w:hAnsi="Quest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Questrial" w:cs="Questrial" w:eastAsia="Questrial" w:hAnsi="Questrial"/>
                <w:b w:val="1"/>
                <w:sz w:val="24"/>
                <w:szCs w:val="24"/>
                <w:rtl w:val="0"/>
              </w:rPr>
              <w:t xml:space="preserve">End of Day</w:t>
            </w:r>
          </w:p>
        </w:tc>
        <w:tc>
          <w:tcPr>
            <w:tcBorders>
              <w:top w:color="994879" w:space="0" w:sz="18" w:val="single"/>
              <w:left w:color="994879" w:space="0" w:sz="18" w:val="single"/>
              <w:bottom w:color="994879" w:space="0" w:sz="18" w:val="single"/>
              <w:right w:color="2b74b7" w:space="0" w:sz="18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rPr>
                <w:rFonts w:ascii="Questrial" w:cs="Questrial" w:eastAsia="Questrial" w:hAnsi="Quest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Questrial" w:cs="Questrial" w:eastAsia="Questrial" w:hAnsi="Questrial"/>
                <w:b w:val="1"/>
                <w:sz w:val="24"/>
                <w:szCs w:val="24"/>
                <w:rtl w:val="0"/>
              </w:rPr>
              <w:t xml:space="preserve">End of Day</w:t>
            </w:r>
          </w:p>
        </w:tc>
        <w:tc>
          <w:tcPr>
            <w:tcBorders>
              <w:top w:color="2b74b7" w:space="0" w:sz="18" w:val="single"/>
              <w:left w:color="2b74b7" w:space="0" w:sz="18" w:val="single"/>
              <w:bottom w:color="2b74b7" w:space="0" w:sz="18" w:val="single"/>
              <w:right w:color="008bcc" w:space="0" w:sz="18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rPr>
                <w:rFonts w:ascii="Questrial" w:cs="Questrial" w:eastAsia="Questrial" w:hAnsi="Quest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Questrial" w:cs="Questrial" w:eastAsia="Questrial" w:hAnsi="Questrial"/>
                <w:b w:val="1"/>
                <w:sz w:val="24"/>
                <w:szCs w:val="24"/>
                <w:rtl w:val="0"/>
              </w:rPr>
              <w:t xml:space="preserve">End of Day</w:t>
            </w:r>
          </w:p>
        </w:tc>
        <w:tc>
          <w:tcPr>
            <w:tcBorders>
              <w:top w:color="008bcc" w:space="0" w:sz="18" w:val="single"/>
              <w:left w:color="008bcc" w:space="0" w:sz="18" w:val="single"/>
              <w:bottom w:color="008bcc" w:space="0" w:sz="18" w:val="single"/>
              <w:right w:color="98c11d" w:space="0" w:sz="18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rPr>
                <w:rFonts w:ascii="Questrial" w:cs="Questrial" w:eastAsia="Questrial" w:hAnsi="Quest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Questrial" w:cs="Questrial" w:eastAsia="Questrial" w:hAnsi="Questrial"/>
                <w:b w:val="1"/>
                <w:sz w:val="24"/>
                <w:szCs w:val="24"/>
                <w:rtl w:val="0"/>
              </w:rPr>
              <w:t xml:space="preserve">End of Day</w:t>
            </w:r>
          </w:p>
        </w:tc>
        <w:tc>
          <w:tcPr>
            <w:tcBorders>
              <w:top w:color="98c11d" w:space="0" w:sz="18" w:val="single"/>
              <w:left w:color="98c11d" w:space="0" w:sz="18" w:val="single"/>
              <w:bottom w:color="98c11d" w:space="0" w:sz="18" w:val="single"/>
              <w:right w:color="98c11d" w:space="0" w:sz="18" w:val="single"/>
            </w:tcBorders>
            <w:shd w:fill="auto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rPr>
                <w:rFonts w:ascii="Questrial" w:cs="Questrial" w:eastAsia="Questrial" w:hAnsi="Quest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Questrial" w:cs="Questrial" w:eastAsia="Questrial" w:hAnsi="Questrial"/>
                <w:b w:val="1"/>
                <w:sz w:val="24"/>
                <w:szCs w:val="24"/>
                <w:rtl w:val="0"/>
              </w:rPr>
              <w:t xml:space="preserve">End of Day</w:t>
            </w:r>
          </w:p>
        </w:tc>
      </w:tr>
    </w:tbl>
    <w:p w:rsidR="00000000" w:rsidDel="00000000" w:rsidP="00000000" w:rsidRDefault="00000000" w:rsidRPr="00000000" w14:paraId="0000007D">
      <w:pPr>
        <w:rPr>
          <w:rFonts w:ascii="Questrial" w:cs="Questrial" w:eastAsia="Questrial" w:hAnsi="Quest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rPr>
          <w:rFonts w:ascii="Questrial" w:cs="Questrial" w:eastAsia="Questrial" w:hAnsi="Questrial"/>
          <w:b w:val="1"/>
          <w:color w:val="008bcc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rPr>
          <w:rFonts w:ascii="Questrial" w:cs="Questrial" w:eastAsia="Questrial" w:hAnsi="Questrial"/>
          <w:b w:val="1"/>
          <w:color w:val="008bcc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rPr>
          <w:rFonts w:ascii="Questrial" w:cs="Questrial" w:eastAsia="Questrial" w:hAnsi="Questrial"/>
          <w:b w:val="1"/>
          <w:color w:val="008bcc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jc w:val="center"/>
        <w:rPr>
          <w:rFonts w:ascii="Questrial" w:cs="Questrial" w:eastAsia="Questrial" w:hAnsi="Questrial"/>
          <w:b w:val="1"/>
          <w:sz w:val="24"/>
          <w:szCs w:val="24"/>
        </w:rPr>
      </w:pPr>
      <w:r w:rsidDel="00000000" w:rsidR="00000000" w:rsidRPr="00000000">
        <w:rPr>
          <w:rFonts w:ascii="Questrial" w:cs="Questrial" w:eastAsia="Questrial" w:hAnsi="Questrial"/>
          <w:b w:val="1"/>
          <w:color w:val="008bcc"/>
          <w:sz w:val="48"/>
          <w:szCs w:val="48"/>
          <w:rtl w:val="0"/>
        </w:rPr>
        <w:t xml:space="preserve">Middle/High School Daily Schedule </w:t>
      </w:r>
      <w:r w:rsidDel="00000000" w:rsidR="00000000" w:rsidRPr="00000000">
        <w:rPr>
          <w:rFonts w:ascii="Questrial" w:cs="Questrial" w:eastAsia="Questrial" w:hAnsi="Questrial"/>
          <w:b w:val="1"/>
          <w:sz w:val="24"/>
          <w:szCs w:val="24"/>
          <w:rtl w:val="0"/>
        </w:rPr>
        <w:t xml:space="preserve">(sample) </w:t>
      </w:r>
    </w:p>
    <w:p w:rsidR="00000000" w:rsidDel="00000000" w:rsidP="00000000" w:rsidRDefault="00000000" w:rsidRPr="00000000" w14:paraId="00000082">
      <w:pPr>
        <w:jc w:val="center"/>
        <w:rPr>
          <w:rFonts w:ascii="Questrial" w:cs="Questrial" w:eastAsia="Questrial" w:hAnsi="Questrial"/>
          <w:b w:val="1"/>
          <w:sz w:val="24"/>
          <w:szCs w:val="24"/>
        </w:rPr>
      </w:pPr>
      <w:r w:rsidDel="00000000" w:rsidR="00000000" w:rsidRPr="00000000">
        <w:rPr>
          <w:rFonts w:ascii="Questrial" w:cs="Questrial" w:eastAsia="Questrial" w:hAnsi="Questrial"/>
          <w:b w:val="1"/>
          <w:sz w:val="24"/>
          <w:szCs w:val="24"/>
          <w:rtl w:val="0"/>
        </w:rPr>
        <w:t xml:space="preserve">**Please check with your child’s school </w:t>
      </w:r>
      <w:r w:rsidDel="00000000" w:rsidR="00000000" w:rsidRPr="00000000">
        <w:rPr>
          <w:rFonts w:ascii="Questrial" w:cs="Questrial" w:eastAsia="Questrial" w:hAnsi="Questrial"/>
          <w:b w:val="1"/>
          <w:sz w:val="24"/>
          <w:szCs w:val="24"/>
          <w:u w:val="single"/>
          <w:rtl w:val="0"/>
        </w:rPr>
        <w:t xml:space="preserve">first </w:t>
      </w:r>
      <w:r w:rsidDel="00000000" w:rsidR="00000000" w:rsidRPr="00000000">
        <w:rPr>
          <w:rFonts w:ascii="Questrial" w:cs="Questrial" w:eastAsia="Questrial" w:hAnsi="Questrial"/>
          <w:b w:val="1"/>
          <w:sz w:val="24"/>
          <w:szCs w:val="24"/>
          <w:rtl w:val="0"/>
        </w:rPr>
        <w:t xml:space="preserve">before you create a daily schedule so you are on the same page. A teacher may offer daily core instruction and/or assignments to 6th-12th grade students based on the following guidelines: </w:t>
      </w:r>
    </w:p>
    <w:p w:rsidR="00000000" w:rsidDel="00000000" w:rsidP="00000000" w:rsidRDefault="00000000" w:rsidRPr="00000000" w14:paraId="00000083">
      <w:pPr>
        <w:rPr>
          <w:rFonts w:ascii="Questrial" w:cs="Questrial" w:eastAsia="Questrial" w:hAnsi="Quest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rPr>
          <w:rFonts w:ascii="Questrial" w:cs="Questrial" w:eastAsia="Questrial" w:hAnsi="Questrial"/>
          <w:b w:val="1"/>
          <w:sz w:val="24"/>
          <w:szCs w:val="24"/>
        </w:rPr>
      </w:pPr>
      <w:r w:rsidDel="00000000" w:rsidR="00000000" w:rsidRPr="00000000">
        <w:rPr>
          <w:rFonts w:ascii="Questrial" w:cs="Questrial" w:eastAsia="Questrial" w:hAnsi="Questrial"/>
          <w:b w:val="1"/>
          <w:sz w:val="24"/>
          <w:szCs w:val="24"/>
          <w:rtl w:val="0"/>
        </w:rPr>
        <w:t xml:space="preserve">30-45 minutes ELA/Reading Instruction</w:t>
      </w:r>
    </w:p>
    <w:p w:rsidR="00000000" w:rsidDel="00000000" w:rsidP="00000000" w:rsidRDefault="00000000" w:rsidRPr="00000000" w14:paraId="00000085">
      <w:pPr>
        <w:rPr>
          <w:rFonts w:ascii="Questrial" w:cs="Questrial" w:eastAsia="Questrial" w:hAnsi="Questrial"/>
          <w:b w:val="1"/>
          <w:sz w:val="24"/>
          <w:szCs w:val="24"/>
        </w:rPr>
      </w:pPr>
      <w:r w:rsidDel="00000000" w:rsidR="00000000" w:rsidRPr="00000000">
        <w:rPr>
          <w:rFonts w:ascii="Questrial" w:cs="Questrial" w:eastAsia="Questrial" w:hAnsi="Questrial"/>
          <w:b w:val="1"/>
          <w:sz w:val="24"/>
          <w:szCs w:val="24"/>
          <w:rtl w:val="0"/>
        </w:rPr>
        <w:t xml:space="preserve">30-45 minutes Math Instruction</w:t>
      </w:r>
    </w:p>
    <w:p w:rsidR="00000000" w:rsidDel="00000000" w:rsidP="00000000" w:rsidRDefault="00000000" w:rsidRPr="00000000" w14:paraId="00000086">
      <w:pPr>
        <w:rPr>
          <w:rFonts w:ascii="Questrial" w:cs="Questrial" w:eastAsia="Questrial" w:hAnsi="Questrial"/>
          <w:b w:val="1"/>
          <w:sz w:val="24"/>
          <w:szCs w:val="24"/>
        </w:rPr>
      </w:pPr>
      <w:r w:rsidDel="00000000" w:rsidR="00000000" w:rsidRPr="00000000">
        <w:rPr>
          <w:rFonts w:ascii="Questrial" w:cs="Questrial" w:eastAsia="Questrial" w:hAnsi="Questrial"/>
          <w:b w:val="1"/>
          <w:sz w:val="24"/>
          <w:szCs w:val="24"/>
          <w:rtl w:val="0"/>
        </w:rPr>
        <w:t xml:space="preserve">25-45 minutes Science and/or Social Studies Instruction</w:t>
      </w:r>
    </w:p>
    <w:p w:rsidR="00000000" w:rsidDel="00000000" w:rsidP="00000000" w:rsidRDefault="00000000" w:rsidRPr="00000000" w14:paraId="00000087">
      <w:pPr>
        <w:rPr>
          <w:rFonts w:ascii="Questrial" w:cs="Questrial" w:eastAsia="Questrial" w:hAnsi="Questrial"/>
          <w:b w:val="1"/>
          <w:sz w:val="24"/>
          <w:szCs w:val="24"/>
        </w:rPr>
      </w:pPr>
      <w:r w:rsidDel="00000000" w:rsidR="00000000" w:rsidRPr="00000000">
        <w:rPr>
          <w:rFonts w:ascii="Questrial" w:cs="Questrial" w:eastAsia="Questrial" w:hAnsi="Questrial"/>
          <w:b w:val="1"/>
          <w:sz w:val="24"/>
          <w:szCs w:val="24"/>
          <w:rtl w:val="0"/>
        </w:rPr>
        <w:t xml:space="preserve">25-30 minutes CTE instruction </w:t>
      </w:r>
    </w:p>
    <w:p w:rsidR="00000000" w:rsidDel="00000000" w:rsidP="00000000" w:rsidRDefault="00000000" w:rsidRPr="00000000" w14:paraId="00000088">
      <w:pPr>
        <w:rPr>
          <w:rFonts w:ascii="Questrial" w:cs="Questrial" w:eastAsia="Questrial" w:hAnsi="Questrial"/>
          <w:b w:val="1"/>
          <w:sz w:val="24"/>
          <w:szCs w:val="24"/>
        </w:rPr>
      </w:pPr>
      <w:r w:rsidDel="00000000" w:rsidR="00000000" w:rsidRPr="00000000">
        <w:rPr>
          <w:rFonts w:ascii="Questrial" w:cs="Questrial" w:eastAsia="Questrial" w:hAnsi="Questrial"/>
          <w:b w:val="1"/>
          <w:sz w:val="24"/>
          <w:szCs w:val="24"/>
          <w:rtl w:val="0"/>
        </w:rPr>
        <w:t xml:space="preserve">25-30 minutes Independent Reading Time (reading on their own) Audible or print</w:t>
      </w:r>
    </w:p>
    <w:p w:rsidR="00000000" w:rsidDel="00000000" w:rsidP="00000000" w:rsidRDefault="00000000" w:rsidRPr="00000000" w14:paraId="00000089">
      <w:pPr>
        <w:rPr>
          <w:rFonts w:ascii="Questrial" w:cs="Questrial" w:eastAsia="Questrial" w:hAnsi="Questrial"/>
          <w:b w:val="1"/>
          <w:sz w:val="24"/>
          <w:szCs w:val="24"/>
        </w:rPr>
      </w:pPr>
      <w:r w:rsidDel="00000000" w:rsidR="00000000" w:rsidRPr="00000000">
        <w:rPr>
          <w:rFonts w:ascii="Questrial" w:cs="Questrial" w:eastAsia="Questrial" w:hAnsi="Questrial"/>
          <w:b w:val="1"/>
          <w:sz w:val="24"/>
          <w:szCs w:val="24"/>
          <w:rtl w:val="0"/>
        </w:rPr>
        <w:t xml:space="preserve">25-45 minutes Related Arts Instruction</w:t>
      </w:r>
    </w:p>
    <w:p w:rsidR="00000000" w:rsidDel="00000000" w:rsidP="00000000" w:rsidRDefault="00000000" w:rsidRPr="00000000" w14:paraId="0000008A">
      <w:pPr>
        <w:rPr>
          <w:rFonts w:ascii="Questrial" w:cs="Questrial" w:eastAsia="Questrial" w:hAnsi="Questrial"/>
          <w:b w:val="1"/>
          <w:color w:val="3c78d8"/>
          <w:sz w:val="24"/>
          <w:szCs w:val="24"/>
        </w:rPr>
      </w:pPr>
      <w:r w:rsidDel="00000000" w:rsidR="00000000" w:rsidRPr="00000000">
        <w:rPr>
          <w:rFonts w:ascii="Questrial" w:cs="Questrial" w:eastAsia="Questrial" w:hAnsi="Questrial"/>
          <w:b w:val="1"/>
          <w:sz w:val="24"/>
          <w:szCs w:val="24"/>
          <w:rtl w:val="0"/>
        </w:rPr>
        <w:t xml:space="preserve">20-30 minutes Social Emotional Learning Instruction </w:t>
      </w:r>
      <w:hyperlink r:id="rId15">
        <w:r w:rsidDel="00000000" w:rsidR="00000000" w:rsidRPr="00000000">
          <w:rPr>
            <w:rFonts w:ascii="Questrial" w:cs="Questrial" w:eastAsia="Questrial" w:hAnsi="Questrial"/>
            <w:b w:val="1"/>
            <w:color w:val="3c78d8"/>
            <w:sz w:val="24"/>
            <w:szCs w:val="24"/>
            <w:u w:val="single"/>
            <w:rtl w:val="0"/>
          </w:rPr>
          <w:t xml:space="preserve">https://www.hcde.org/cms/one.aspx?pageId=29666758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rPr>
          <w:rFonts w:ascii="Questrial" w:cs="Questrial" w:eastAsia="Questrial" w:hAnsi="Questrial"/>
          <w:b w:val="1"/>
          <w:sz w:val="24"/>
          <w:szCs w:val="24"/>
        </w:rPr>
      </w:pPr>
      <w:r w:rsidDel="00000000" w:rsidR="00000000" w:rsidRPr="00000000">
        <w:rPr>
          <w:rFonts w:ascii="Questrial" w:cs="Questrial" w:eastAsia="Questrial" w:hAnsi="Questrial"/>
          <w:b w:val="1"/>
          <w:sz w:val="24"/>
          <w:szCs w:val="24"/>
          <w:rtl w:val="0"/>
        </w:rPr>
        <w:t xml:space="preserve">10 minutes Brain Break samples:</w:t>
      </w:r>
    </w:p>
    <w:p w:rsidR="00000000" w:rsidDel="00000000" w:rsidP="00000000" w:rsidRDefault="00000000" w:rsidRPr="00000000" w14:paraId="0000008C">
      <w:pPr>
        <w:rPr>
          <w:rFonts w:ascii="Questrial" w:cs="Questrial" w:eastAsia="Questrial" w:hAnsi="Questrial"/>
          <w:b w:val="1"/>
          <w:color w:val="3c78d8"/>
          <w:sz w:val="24"/>
          <w:szCs w:val="24"/>
        </w:rPr>
      </w:pPr>
      <w:hyperlink r:id="rId16">
        <w:r w:rsidDel="00000000" w:rsidR="00000000" w:rsidRPr="00000000">
          <w:rPr>
            <w:rFonts w:ascii="Questrial" w:cs="Questrial" w:eastAsia="Questrial" w:hAnsi="Questrial"/>
            <w:b w:val="1"/>
            <w:color w:val="3c78d8"/>
            <w:sz w:val="24"/>
            <w:szCs w:val="24"/>
            <w:u w:val="single"/>
            <w:rtl w:val="0"/>
          </w:rPr>
          <w:t xml:space="preserve">https://www.youtube.com/watch?v=P-Tsq9RQiXg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rPr>
          <w:rFonts w:ascii="Questrial" w:cs="Questrial" w:eastAsia="Questrial" w:hAnsi="Questrial"/>
          <w:b w:val="1"/>
          <w:color w:val="3c78d8"/>
          <w:sz w:val="24"/>
          <w:szCs w:val="24"/>
        </w:rPr>
      </w:pPr>
      <w:hyperlink r:id="rId17">
        <w:r w:rsidDel="00000000" w:rsidR="00000000" w:rsidRPr="00000000">
          <w:rPr>
            <w:rFonts w:ascii="Questrial" w:cs="Questrial" w:eastAsia="Questrial" w:hAnsi="Questrial"/>
            <w:b w:val="1"/>
            <w:color w:val="3c78d8"/>
            <w:sz w:val="24"/>
            <w:szCs w:val="24"/>
            <w:u w:val="single"/>
            <w:rtl w:val="0"/>
          </w:rPr>
          <w:t xml:space="preserve">https://www.youtube.com/watch?v=vKBz5UlwBm4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jc w:val="center"/>
        <w:rPr>
          <w:rFonts w:ascii="Questrial" w:cs="Questrial" w:eastAsia="Questrial" w:hAnsi="Questrial"/>
          <w:b w:val="1"/>
          <w:color w:val="008bcc"/>
          <w:sz w:val="48"/>
          <w:szCs w:val="48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530.0" w:type="dxa"/>
        <w:jc w:val="left"/>
        <w:tblInd w:w="-33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30"/>
        <w:gridCol w:w="1965"/>
        <w:gridCol w:w="1905"/>
        <w:gridCol w:w="1965"/>
        <w:gridCol w:w="1890"/>
        <w:gridCol w:w="1875"/>
        <w:tblGridChange w:id="0">
          <w:tblGrid>
            <w:gridCol w:w="930"/>
            <w:gridCol w:w="1965"/>
            <w:gridCol w:w="1905"/>
            <w:gridCol w:w="1965"/>
            <w:gridCol w:w="1890"/>
            <w:gridCol w:w="1875"/>
          </w:tblGrid>
        </w:tblGridChange>
      </w:tblGrid>
      <w:tr>
        <w:trPr>
          <w:trHeight w:val="225" w:hRule="atLeast"/>
        </w:trPr>
        <w:tc>
          <w:tcPr>
            <w:tcBorders>
              <w:top w:color="008bcc" w:space="0" w:sz="18" w:val="single"/>
              <w:left w:color="008bcc" w:space="0" w:sz="18" w:val="single"/>
              <w:bottom w:color="008bcc" w:space="0" w:sz="8" w:val="single"/>
              <w:right w:color="98c11d" w:space="0" w:sz="18" w:val="single"/>
            </w:tcBorders>
            <w:shd w:fill="008bcc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rPr>
                <w:rFonts w:ascii="Questrial" w:cs="Questrial" w:eastAsia="Questrial" w:hAnsi="Questrial"/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Questrial" w:cs="Questrial" w:eastAsia="Questrial" w:hAnsi="Questrial"/>
                <w:b w:val="1"/>
                <w:color w:val="ffffff"/>
                <w:sz w:val="28"/>
                <w:szCs w:val="28"/>
                <w:rtl w:val="0"/>
              </w:rPr>
              <w:t xml:space="preserve">   </w:t>
            </w:r>
            <w:r w:rsidDel="00000000" w:rsidR="00000000" w:rsidRPr="00000000">
              <w:rPr>
                <w:rFonts w:ascii="Questrial" w:cs="Questrial" w:eastAsia="Questrial" w:hAnsi="Questrial"/>
                <w:b w:val="1"/>
                <w:color w:val="ffffff"/>
                <w:sz w:val="28"/>
                <w:szCs w:val="28"/>
                <w:rtl w:val="0"/>
              </w:rPr>
              <w:t xml:space="preserve">Time</w:t>
            </w:r>
          </w:p>
        </w:tc>
        <w:tc>
          <w:tcPr>
            <w:tcBorders>
              <w:top w:color="98c11d" w:space="0" w:sz="18" w:val="single"/>
              <w:left w:color="98c11d" w:space="0" w:sz="18" w:val="single"/>
              <w:bottom w:color="98c11d" w:space="0" w:sz="8" w:val="single"/>
              <w:right w:color="994879" w:space="0" w:sz="18" w:val="single"/>
            </w:tcBorders>
            <w:shd w:fill="98c11d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jc w:val="center"/>
              <w:rPr>
                <w:rFonts w:ascii="Questrial" w:cs="Questrial" w:eastAsia="Questrial" w:hAnsi="Questrial"/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Questrial" w:cs="Questrial" w:eastAsia="Questrial" w:hAnsi="Questrial"/>
                <w:b w:val="1"/>
                <w:color w:val="ffffff"/>
                <w:sz w:val="28"/>
                <w:szCs w:val="28"/>
                <w:rtl w:val="0"/>
              </w:rPr>
              <w:t xml:space="preserve">Monday</w:t>
            </w:r>
          </w:p>
        </w:tc>
        <w:tc>
          <w:tcPr>
            <w:tcBorders>
              <w:top w:color="994879" w:space="0" w:sz="18" w:val="single"/>
              <w:left w:color="994879" w:space="0" w:sz="18" w:val="single"/>
              <w:bottom w:color="994879" w:space="0" w:sz="8" w:val="single"/>
              <w:right w:color="2b74b7" w:space="0" w:sz="18" w:val="single"/>
            </w:tcBorders>
            <w:shd w:fill="994879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jc w:val="center"/>
              <w:rPr>
                <w:rFonts w:ascii="Questrial" w:cs="Questrial" w:eastAsia="Questrial" w:hAnsi="Questrial"/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Questrial" w:cs="Questrial" w:eastAsia="Questrial" w:hAnsi="Questrial"/>
                <w:b w:val="1"/>
                <w:color w:val="ffffff"/>
                <w:sz w:val="28"/>
                <w:szCs w:val="28"/>
                <w:rtl w:val="0"/>
              </w:rPr>
              <w:t xml:space="preserve">Tuesday</w:t>
            </w:r>
          </w:p>
        </w:tc>
        <w:tc>
          <w:tcPr>
            <w:tcBorders>
              <w:top w:color="2b74b7" w:space="0" w:sz="18" w:val="single"/>
              <w:left w:color="2b74b7" w:space="0" w:sz="18" w:val="single"/>
              <w:bottom w:color="2b74b7" w:space="0" w:sz="8" w:val="single"/>
              <w:right w:color="008bcc" w:space="0" w:sz="18" w:val="single"/>
            </w:tcBorders>
            <w:shd w:fill="2b74b7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jc w:val="center"/>
              <w:rPr>
                <w:rFonts w:ascii="Questrial" w:cs="Questrial" w:eastAsia="Questrial" w:hAnsi="Questrial"/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Questrial" w:cs="Questrial" w:eastAsia="Questrial" w:hAnsi="Questrial"/>
                <w:b w:val="1"/>
                <w:color w:val="ffffff"/>
                <w:sz w:val="28"/>
                <w:szCs w:val="28"/>
                <w:rtl w:val="0"/>
              </w:rPr>
              <w:t xml:space="preserve">Wednesda</w:t>
            </w:r>
            <w:r w:rsidDel="00000000" w:rsidR="00000000" w:rsidRPr="00000000">
              <w:rPr>
                <w:rFonts w:ascii="Questrial" w:cs="Questrial" w:eastAsia="Questrial" w:hAnsi="Questrial"/>
                <w:b w:val="1"/>
                <w:color w:val="ffffff"/>
                <w:sz w:val="28"/>
                <w:szCs w:val="28"/>
                <w:rtl w:val="0"/>
              </w:rPr>
              <w:t xml:space="preserve">y</w:t>
            </w:r>
          </w:p>
        </w:tc>
        <w:tc>
          <w:tcPr>
            <w:tcBorders>
              <w:top w:color="008bcc" w:space="0" w:sz="18" w:val="single"/>
              <w:left w:color="008bcc" w:space="0" w:sz="18" w:val="single"/>
              <w:bottom w:color="008bcc" w:space="0" w:sz="8" w:val="single"/>
              <w:right w:color="98c11d" w:space="0" w:sz="18" w:val="single"/>
            </w:tcBorders>
            <w:shd w:fill="008bcc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jc w:val="center"/>
              <w:rPr>
                <w:rFonts w:ascii="Questrial" w:cs="Questrial" w:eastAsia="Questrial" w:hAnsi="Questrial"/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Questrial" w:cs="Questrial" w:eastAsia="Questrial" w:hAnsi="Questrial"/>
                <w:b w:val="1"/>
                <w:color w:val="ffffff"/>
                <w:sz w:val="28"/>
                <w:szCs w:val="28"/>
                <w:rtl w:val="0"/>
              </w:rPr>
              <w:t xml:space="preserve">Thursday</w:t>
            </w:r>
          </w:p>
        </w:tc>
        <w:tc>
          <w:tcPr>
            <w:tcBorders>
              <w:top w:color="98c11d" w:space="0" w:sz="18" w:val="single"/>
              <w:left w:color="98c11d" w:space="0" w:sz="18" w:val="single"/>
              <w:bottom w:color="98c11d" w:space="0" w:sz="8" w:val="single"/>
              <w:right w:color="98c11d" w:space="0" w:sz="18" w:val="single"/>
            </w:tcBorders>
            <w:shd w:fill="98c11d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jc w:val="center"/>
              <w:rPr>
                <w:rFonts w:ascii="Questrial" w:cs="Questrial" w:eastAsia="Questrial" w:hAnsi="Questrial"/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Questrial" w:cs="Questrial" w:eastAsia="Questrial" w:hAnsi="Questrial"/>
                <w:b w:val="1"/>
                <w:color w:val="ffffff"/>
                <w:sz w:val="28"/>
                <w:szCs w:val="28"/>
                <w:rtl w:val="0"/>
              </w:rPr>
              <w:t xml:space="preserve">Friday</w:t>
            </w:r>
          </w:p>
        </w:tc>
      </w:tr>
      <w:tr>
        <w:trPr>
          <w:trHeight w:val="810" w:hRule="atLeast"/>
        </w:trPr>
        <w:tc>
          <w:tcPr>
            <w:tcBorders>
              <w:top w:color="008bcc" w:space="0" w:sz="8" w:val="single"/>
              <w:left w:color="008bcc" w:space="0" w:sz="18" w:val="single"/>
              <w:bottom w:color="008bcc" w:space="0" w:sz="8" w:val="single"/>
              <w:right w:color="98c11d" w:space="0" w:sz="1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rPr>
                <w:rFonts w:ascii="Questrial" w:cs="Questrial" w:eastAsia="Questrial" w:hAnsi="Quest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Questrial" w:cs="Questrial" w:eastAsia="Questrial" w:hAnsi="Questrial"/>
                <w:b w:val="1"/>
                <w:sz w:val="20"/>
                <w:szCs w:val="20"/>
                <w:rtl w:val="0"/>
              </w:rPr>
              <w:t xml:space="preserve">30 minutes</w:t>
            </w:r>
          </w:p>
        </w:tc>
        <w:tc>
          <w:tcPr>
            <w:tcBorders>
              <w:top w:color="98c11d" w:space="0" w:sz="8" w:val="single"/>
              <w:left w:color="98c11d" w:space="0" w:sz="18" w:val="single"/>
              <w:bottom w:color="98c11d" w:space="0" w:sz="8" w:val="single"/>
              <w:right w:color="994879" w:space="0" w:sz="1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rPr>
                <w:rFonts w:ascii="Questrial" w:cs="Questrial" w:eastAsia="Questrial" w:hAnsi="Quest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Questrial" w:cs="Questrial" w:eastAsia="Questrial" w:hAnsi="Questrial"/>
                <w:b w:val="1"/>
                <w:sz w:val="24"/>
                <w:szCs w:val="24"/>
                <w:rtl w:val="0"/>
              </w:rPr>
              <w:t xml:space="preserve">Breakfast </w:t>
            </w:r>
          </w:p>
        </w:tc>
        <w:tc>
          <w:tcPr>
            <w:tcBorders>
              <w:top w:color="994879" w:space="0" w:sz="8" w:val="single"/>
              <w:left w:color="994879" w:space="0" w:sz="18" w:val="single"/>
              <w:bottom w:color="994879" w:space="0" w:sz="8" w:val="single"/>
              <w:right w:color="2b74b7" w:space="0" w:sz="1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rPr>
                <w:rFonts w:ascii="Questrial" w:cs="Questrial" w:eastAsia="Questrial" w:hAnsi="Quest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Questrial" w:cs="Questrial" w:eastAsia="Questrial" w:hAnsi="Questrial"/>
                <w:b w:val="1"/>
                <w:sz w:val="24"/>
                <w:szCs w:val="24"/>
                <w:rtl w:val="0"/>
              </w:rPr>
              <w:t xml:space="preserve">Breakfast </w:t>
            </w:r>
          </w:p>
        </w:tc>
        <w:tc>
          <w:tcPr>
            <w:tcBorders>
              <w:top w:color="2b74b7" w:space="0" w:sz="8" w:val="single"/>
              <w:left w:color="2b74b7" w:space="0" w:sz="18" w:val="single"/>
              <w:bottom w:color="2b74b7" w:space="0" w:sz="8" w:val="single"/>
              <w:right w:color="008bcc" w:space="0" w:sz="1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rPr>
                <w:rFonts w:ascii="Questrial" w:cs="Questrial" w:eastAsia="Questrial" w:hAnsi="Quest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Questrial" w:cs="Questrial" w:eastAsia="Questrial" w:hAnsi="Questrial"/>
                <w:b w:val="1"/>
                <w:sz w:val="24"/>
                <w:szCs w:val="24"/>
                <w:rtl w:val="0"/>
              </w:rPr>
              <w:t xml:space="preserve">Breakfast </w:t>
            </w:r>
          </w:p>
        </w:tc>
        <w:tc>
          <w:tcPr>
            <w:tcBorders>
              <w:top w:color="008bcc" w:space="0" w:sz="8" w:val="single"/>
              <w:left w:color="008bcc" w:space="0" w:sz="18" w:val="single"/>
              <w:bottom w:color="008bcc" w:space="0" w:sz="8" w:val="single"/>
              <w:right w:color="98c11d" w:space="0" w:sz="1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rPr>
                <w:rFonts w:ascii="Questrial" w:cs="Questrial" w:eastAsia="Questrial" w:hAnsi="Quest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Questrial" w:cs="Questrial" w:eastAsia="Questrial" w:hAnsi="Questrial"/>
                <w:b w:val="1"/>
                <w:sz w:val="24"/>
                <w:szCs w:val="24"/>
                <w:rtl w:val="0"/>
              </w:rPr>
              <w:t xml:space="preserve">Breakfast </w:t>
            </w:r>
          </w:p>
        </w:tc>
        <w:tc>
          <w:tcPr>
            <w:tcBorders>
              <w:top w:color="98c11d" w:space="0" w:sz="8" w:val="single"/>
              <w:left w:color="98c11d" w:space="0" w:sz="18" w:val="single"/>
              <w:bottom w:color="98c11d" w:space="0" w:sz="8" w:val="single"/>
              <w:right w:color="98c11d" w:space="0" w:sz="1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rPr>
                <w:rFonts w:ascii="Questrial" w:cs="Questrial" w:eastAsia="Questrial" w:hAnsi="Quest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Questrial" w:cs="Questrial" w:eastAsia="Questrial" w:hAnsi="Questrial"/>
                <w:b w:val="1"/>
                <w:sz w:val="24"/>
                <w:szCs w:val="24"/>
                <w:rtl w:val="0"/>
              </w:rPr>
              <w:t xml:space="preserve">Breakfast </w:t>
            </w:r>
          </w:p>
        </w:tc>
      </w:tr>
      <w:tr>
        <w:trPr>
          <w:trHeight w:val="810" w:hRule="atLeast"/>
        </w:trPr>
        <w:tc>
          <w:tcPr>
            <w:tcBorders>
              <w:top w:color="008bcc" w:space="0" w:sz="8" w:val="single"/>
              <w:left w:color="008bcc" w:space="0" w:sz="18" w:val="single"/>
              <w:bottom w:color="008bcc" w:space="0" w:sz="8" w:val="single"/>
              <w:right w:color="98c11d" w:space="0" w:sz="1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rPr>
                <w:rFonts w:ascii="Questrial" w:cs="Questrial" w:eastAsia="Questrial" w:hAnsi="Quest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Questrial" w:cs="Questrial" w:eastAsia="Questrial" w:hAnsi="Questrial"/>
                <w:b w:val="1"/>
                <w:sz w:val="20"/>
                <w:szCs w:val="20"/>
                <w:rtl w:val="0"/>
              </w:rPr>
              <w:t xml:space="preserve">30 minutes</w:t>
            </w:r>
          </w:p>
        </w:tc>
        <w:tc>
          <w:tcPr>
            <w:tcBorders>
              <w:top w:color="98c11d" w:space="0" w:sz="8" w:val="single"/>
              <w:left w:color="98c11d" w:space="0" w:sz="18" w:val="single"/>
              <w:bottom w:color="98c11d" w:space="0" w:sz="8" w:val="single"/>
              <w:right w:color="994879" w:space="0" w:sz="1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rPr>
                <w:rFonts w:ascii="Questrial" w:cs="Questrial" w:eastAsia="Questrial" w:hAnsi="Quest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Questrial" w:cs="Questrial" w:eastAsia="Questrial" w:hAnsi="Questrial"/>
                <w:b w:val="1"/>
                <w:sz w:val="24"/>
                <w:szCs w:val="24"/>
                <w:rtl w:val="0"/>
              </w:rPr>
              <w:t xml:space="preserve">Social Emotional Learning</w:t>
            </w:r>
          </w:p>
        </w:tc>
        <w:tc>
          <w:tcPr>
            <w:tcBorders>
              <w:top w:color="994879" w:space="0" w:sz="8" w:val="single"/>
              <w:left w:color="994879" w:space="0" w:sz="18" w:val="single"/>
              <w:bottom w:color="994879" w:space="0" w:sz="8" w:val="single"/>
              <w:right w:color="2b74b7" w:space="0" w:sz="1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rPr>
                <w:rFonts w:ascii="Questrial" w:cs="Questrial" w:eastAsia="Questrial" w:hAnsi="Quest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Questrial" w:cs="Questrial" w:eastAsia="Questrial" w:hAnsi="Questrial"/>
                <w:b w:val="1"/>
                <w:sz w:val="24"/>
                <w:szCs w:val="24"/>
                <w:rtl w:val="0"/>
              </w:rPr>
              <w:t xml:space="preserve">Social Emotional Learning</w:t>
            </w:r>
          </w:p>
        </w:tc>
        <w:tc>
          <w:tcPr>
            <w:tcBorders>
              <w:top w:color="2b74b7" w:space="0" w:sz="8" w:val="single"/>
              <w:left w:color="2b74b7" w:space="0" w:sz="18" w:val="single"/>
              <w:bottom w:color="2b74b7" w:space="0" w:sz="8" w:val="single"/>
              <w:right w:color="008bcc" w:space="0" w:sz="1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rPr>
                <w:rFonts w:ascii="Questrial" w:cs="Questrial" w:eastAsia="Questrial" w:hAnsi="Quest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Questrial" w:cs="Questrial" w:eastAsia="Questrial" w:hAnsi="Questrial"/>
                <w:b w:val="1"/>
                <w:sz w:val="24"/>
                <w:szCs w:val="24"/>
                <w:rtl w:val="0"/>
              </w:rPr>
              <w:t xml:space="preserve">Social Emotional Learning</w:t>
            </w:r>
          </w:p>
        </w:tc>
        <w:tc>
          <w:tcPr>
            <w:tcBorders>
              <w:top w:color="008bcc" w:space="0" w:sz="8" w:val="single"/>
              <w:left w:color="008bcc" w:space="0" w:sz="18" w:val="single"/>
              <w:bottom w:color="008bcc" w:space="0" w:sz="8" w:val="single"/>
              <w:right w:color="98c11d" w:space="0" w:sz="1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rPr>
                <w:rFonts w:ascii="Questrial" w:cs="Questrial" w:eastAsia="Questrial" w:hAnsi="Quest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Questrial" w:cs="Questrial" w:eastAsia="Questrial" w:hAnsi="Questrial"/>
                <w:b w:val="1"/>
                <w:sz w:val="24"/>
                <w:szCs w:val="24"/>
                <w:rtl w:val="0"/>
              </w:rPr>
              <w:t xml:space="preserve">Social Emotional Learning</w:t>
            </w:r>
          </w:p>
        </w:tc>
        <w:tc>
          <w:tcPr>
            <w:tcBorders>
              <w:top w:color="98c11d" w:space="0" w:sz="8" w:val="single"/>
              <w:left w:color="98c11d" w:space="0" w:sz="18" w:val="single"/>
              <w:bottom w:color="98c11d" w:space="0" w:sz="8" w:val="single"/>
              <w:right w:color="98c11d" w:space="0" w:sz="1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rPr>
                <w:rFonts w:ascii="Questrial" w:cs="Questrial" w:eastAsia="Questrial" w:hAnsi="Quest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Questrial" w:cs="Questrial" w:eastAsia="Questrial" w:hAnsi="Questrial"/>
                <w:b w:val="1"/>
                <w:sz w:val="24"/>
                <w:szCs w:val="24"/>
                <w:rtl w:val="0"/>
              </w:rPr>
              <w:t xml:space="preserve">Social Emotional Learning</w:t>
            </w:r>
          </w:p>
        </w:tc>
      </w:tr>
      <w:tr>
        <w:trPr>
          <w:trHeight w:val="1020" w:hRule="atLeast"/>
        </w:trPr>
        <w:tc>
          <w:tcPr>
            <w:tcBorders>
              <w:top w:color="008bcc" w:space="0" w:sz="8" w:val="single"/>
              <w:left w:color="008bcc" w:space="0" w:sz="18" w:val="single"/>
              <w:bottom w:color="008bcc" w:space="0" w:sz="8" w:val="single"/>
              <w:right w:color="98c11d" w:space="0" w:sz="1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rPr>
                <w:rFonts w:ascii="Questrial" w:cs="Questrial" w:eastAsia="Questrial" w:hAnsi="Quest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Questrial" w:cs="Questrial" w:eastAsia="Questrial" w:hAnsi="Questrial"/>
                <w:b w:val="1"/>
                <w:sz w:val="20"/>
                <w:szCs w:val="20"/>
                <w:rtl w:val="0"/>
              </w:rPr>
              <w:t xml:space="preserve">30 minutes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8c11d" w:space="0" w:sz="8" w:val="single"/>
              <w:left w:color="98c11d" w:space="0" w:sz="18" w:val="single"/>
              <w:bottom w:color="98c11d" w:space="0" w:sz="8" w:val="single"/>
              <w:right w:color="994879" w:space="0" w:sz="1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rPr>
                <w:rFonts w:ascii="Questrial" w:cs="Questrial" w:eastAsia="Questrial" w:hAnsi="Quest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Questrial" w:cs="Questrial" w:eastAsia="Questrial" w:hAnsi="Questrial"/>
                <w:b w:val="1"/>
                <w:sz w:val="24"/>
                <w:szCs w:val="24"/>
                <w:rtl w:val="0"/>
              </w:rPr>
              <w:t xml:space="preserve">Arts/Free learning time</w:t>
            </w:r>
          </w:p>
        </w:tc>
        <w:tc>
          <w:tcPr>
            <w:tcBorders>
              <w:top w:color="994879" w:space="0" w:sz="8" w:val="single"/>
              <w:left w:color="994879" w:space="0" w:sz="18" w:val="single"/>
              <w:bottom w:color="994879" w:space="0" w:sz="8" w:val="single"/>
              <w:right w:color="2b74b7" w:space="0" w:sz="1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rPr>
                <w:rFonts w:ascii="Questrial" w:cs="Questrial" w:eastAsia="Questrial" w:hAnsi="Quest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Questrial" w:cs="Questrial" w:eastAsia="Questrial" w:hAnsi="Questrial"/>
                <w:b w:val="1"/>
                <w:sz w:val="24"/>
                <w:szCs w:val="24"/>
                <w:rtl w:val="0"/>
              </w:rPr>
              <w:t xml:space="preserve">Arts/Free</w:t>
            </w:r>
          </w:p>
          <w:p w:rsidR="00000000" w:rsidDel="00000000" w:rsidP="00000000" w:rsidRDefault="00000000" w:rsidRPr="00000000" w14:paraId="000000A4">
            <w:pPr>
              <w:rPr>
                <w:rFonts w:ascii="Questrial" w:cs="Questrial" w:eastAsia="Questrial" w:hAnsi="Quest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Questrial" w:cs="Questrial" w:eastAsia="Questrial" w:hAnsi="Questrial"/>
                <w:b w:val="1"/>
                <w:sz w:val="24"/>
                <w:szCs w:val="24"/>
                <w:rtl w:val="0"/>
              </w:rPr>
              <w:t xml:space="preserve">learning time</w:t>
            </w:r>
          </w:p>
        </w:tc>
        <w:tc>
          <w:tcPr>
            <w:tcBorders>
              <w:top w:color="2b74b7" w:space="0" w:sz="8" w:val="single"/>
              <w:left w:color="2b74b7" w:space="0" w:sz="18" w:val="single"/>
              <w:bottom w:color="2b74b7" w:space="0" w:sz="8" w:val="single"/>
              <w:right w:color="008bcc" w:space="0" w:sz="1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rPr>
                <w:rFonts w:ascii="Questrial" w:cs="Questrial" w:eastAsia="Questrial" w:hAnsi="Quest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Questrial" w:cs="Questrial" w:eastAsia="Questrial" w:hAnsi="Questrial"/>
                <w:b w:val="1"/>
                <w:sz w:val="24"/>
                <w:szCs w:val="24"/>
                <w:rtl w:val="0"/>
              </w:rPr>
              <w:t xml:space="preserve">Arts/Free learning time</w:t>
            </w:r>
          </w:p>
        </w:tc>
        <w:tc>
          <w:tcPr>
            <w:tcBorders>
              <w:top w:color="008bcc" w:space="0" w:sz="8" w:val="single"/>
              <w:left w:color="008bcc" w:space="0" w:sz="18" w:val="single"/>
              <w:bottom w:color="008bcc" w:space="0" w:sz="8" w:val="single"/>
              <w:right w:color="98c11d" w:space="0" w:sz="1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rPr>
                <w:rFonts w:ascii="Questrial" w:cs="Questrial" w:eastAsia="Questrial" w:hAnsi="Quest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Questrial" w:cs="Questrial" w:eastAsia="Questrial" w:hAnsi="Questrial"/>
                <w:b w:val="1"/>
                <w:sz w:val="24"/>
                <w:szCs w:val="24"/>
                <w:rtl w:val="0"/>
              </w:rPr>
              <w:t xml:space="preserve">Arts/Free learning time</w:t>
            </w:r>
          </w:p>
        </w:tc>
        <w:tc>
          <w:tcPr>
            <w:tcBorders>
              <w:top w:color="98c11d" w:space="0" w:sz="8" w:val="single"/>
              <w:left w:color="98c11d" w:space="0" w:sz="18" w:val="single"/>
              <w:bottom w:color="98c11d" w:space="0" w:sz="8" w:val="single"/>
              <w:right w:color="98c11d" w:space="0" w:sz="1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rPr>
                <w:rFonts w:ascii="Questrial" w:cs="Questrial" w:eastAsia="Questrial" w:hAnsi="Quest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Questrial" w:cs="Questrial" w:eastAsia="Questrial" w:hAnsi="Questrial"/>
                <w:b w:val="1"/>
                <w:sz w:val="24"/>
                <w:szCs w:val="24"/>
                <w:rtl w:val="0"/>
              </w:rPr>
              <w:t xml:space="preserve">Arts/Free learning time</w:t>
            </w:r>
          </w:p>
        </w:tc>
      </w:tr>
      <w:tr>
        <w:trPr>
          <w:trHeight w:val="720" w:hRule="atLeast"/>
        </w:trPr>
        <w:tc>
          <w:tcPr>
            <w:tcBorders>
              <w:top w:color="008bcc" w:space="0" w:sz="8" w:val="single"/>
              <w:left w:color="008bcc" w:space="0" w:sz="18" w:val="single"/>
              <w:bottom w:color="008bcc" w:space="0" w:sz="8" w:val="single"/>
              <w:right w:color="98c11d" w:space="0" w:sz="1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rPr>
                <w:rFonts w:ascii="Questrial" w:cs="Questrial" w:eastAsia="Questrial" w:hAnsi="Quest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Questrial" w:cs="Questrial" w:eastAsia="Questrial" w:hAnsi="Questrial"/>
                <w:b w:val="1"/>
                <w:sz w:val="20"/>
                <w:szCs w:val="20"/>
                <w:rtl w:val="0"/>
              </w:rPr>
              <w:t xml:space="preserve">30 minutes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8c11d" w:space="0" w:sz="8" w:val="single"/>
              <w:left w:color="98c11d" w:space="0" w:sz="18" w:val="single"/>
              <w:bottom w:color="98c11d" w:space="0" w:sz="8" w:val="single"/>
              <w:right w:color="994879" w:space="0" w:sz="1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rPr>
                <w:rFonts w:ascii="Questrial" w:cs="Questrial" w:eastAsia="Questrial" w:hAnsi="Quest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Questrial" w:cs="Questrial" w:eastAsia="Questrial" w:hAnsi="Questrial"/>
                <w:b w:val="1"/>
                <w:sz w:val="24"/>
                <w:szCs w:val="24"/>
                <w:rtl w:val="0"/>
              </w:rPr>
              <w:t xml:space="preserve">Lunch/Outside</w:t>
            </w:r>
          </w:p>
        </w:tc>
        <w:tc>
          <w:tcPr>
            <w:tcBorders>
              <w:top w:color="994879" w:space="0" w:sz="8" w:val="single"/>
              <w:left w:color="994879" w:space="0" w:sz="18" w:val="single"/>
              <w:bottom w:color="994879" w:space="0" w:sz="8" w:val="single"/>
              <w:right w:color="2b74b7" w:space="0" w:sz="1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rPr>
                <w:rFonts w:ascii="Questrial" w:cs="Questrial" w:eastAsia="Questrial" w:hAnsi="Quest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Questrial" w:cs="Questrial" w:eastAsia="Questrial" w:hAnsi="Questrial"/>
                <w:b w:val="1"/>
                <w:sz w:val="24"/>
                <w:szCs w:val="24"/>
                <w:rtl w:val="0"/>
              </w:rPr>
              <w:t xml:space="preserve">Lunch/Outside</w:t>
            </w:r>
          </w:p>
        </w:tc>
        <w:tc>
          <w:tcPr>
            <w:tcBorders>
              <w:top w:color="2b74b7" w:space="0" w:sz="8" w:val="single"/>
              <w:left w:color="2b74b7" w:space="0" w:sz="18" w:val="single"/>
              <w:bottom w:color="2b74b7" w:space="0" w:sz="8" w:val="single"/>
              <w:right w:color="008bcc" w:space="0" w:sz="1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rPr>
                <w:rFonts w:ascii="Questrial" w:cs="Questrial" w:eastAsia="Questrial" w:hAnsi="Quest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Questrial" w:cs="Questrial" w:eastAsia="Questrial" w:hAnsi="Questrial"/>
                <w:b w:val="1"/>
                <w:sz w:val="24"/>
                <w:szCs w:val="24"/>
                <w:rtl w:val="0"/>
              </w:rPr>
              <w:t xml:space="preserve">Lunch/Outside</w:t>
            </w:r>
          </w:p>
        </w:tc>
        <w:tc>
          <w:tcPr>
            <w:tcBorders>
              <w:top w:color="008bcc" w:space="0" w:sz="8" w:val="single"/>
              <w:left w:color="008bcc" w:space="0" w:sz="18" w:val="single"/>
              <w:bottom w:color="008bcc" w:space="0" w:sz="8" w:val="single"/>
              <w:right w:color="98c11d" w:space="0" w:sz="1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rPr>
                <w:rFonts w:ascii="Questrial" w:cs="Questrial" w:eastAsia="Questrial" w:hAnsi="Quest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Questrial" w:cs="Questrial" w:eastAsia="Questrial" w:hAnsi="Questrial"/>
                <w:b w:val="1"/>
                <w:sz w:val="24"/>
                <w:szCs w:val="24"/>
                <w:rtl w:val="0"/>
              </w:rPr>
              <w:t xml:space="preserve">Lunch/Outside</w:t>
            </w:r>
          </w:p>
        </w:tc>
        <w:tc>
          <w:tcPr>
            <w:tcBorders>
              <w:top w:color="98c11d" w:space="0" w:sz="8" w:val="single"/>
              <w:left w:color="98c11d" w:space="0" w:sz="18" w:val="single"/>
              <w:bottom w:color="98c11d" w:space="0" w:sz="8" w:val="single"/>
              <w:right w:color="98c11d" w:space="0" w:sz="1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rPr>
                <w:rFonts w:ascii="Questrial" w:cs="Questrial" w:eastAsia="Questrial" w:hAnsi="Quest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Questrial" w:cs="Questrial" w:eastAsia="Questrial" w:hAnsi="Questrial"/>
                <w:b w:val="1"/>
                <w:sz w:val="24"/>
                <w:szCs w:val="24"/>
                <w:rtl w:val="0"/>
              </w:rPr>
              <w:t xml:space="preserve">Lunch/Outside</w:t>
            </w:r>
          </w:p>
        </w:tc>
      </w:tr>
      <w:tr>
        <w:trPr>
          <w:trHeight w:val="795" w:hRule="atLeast"/>
        </w:trPr>
        <w:tc>
          <w:tcPr>
            <w:tcBorders>
              <w:top w:color="008bcc" w:space="0" w:sz="8" w:val="single"/>
              <w:left w:color="008bcc" w:space="0" w:sz="18" w:val="single"/>
              <w:bottom w:color="008bcc" w:space="0" w:sz="8" w:val="single"/>
              <w:right w:color="98c11d" w:space="0" w:sz="1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rPr>
                <w:rFonts w:ascii="Questrial" w:cs="Questrial" w:eastAsia="Questrial" w:hAnsi="Quest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Questrial" w:cs="Questrial" w:eastAsia="Questrial" w:hAnsi="Questrial"/>
                <w:b w:val="1"/>
                <w:sz w:val="20"/>
                <w:szCs w:val="20"/>
                <w:rtl w:val="0"/>
              </w:rPr>
              <w:t xml:space="preserve">10 minutes</w:t>
            </w:r>
          </w:p>
        </w:tc>
        <w:tc>
          <w:tcPr>
            <w:tcBorders>
              <w:top w:color="98c11d" w:space="0" w:sz="8" w:val="single"/>
              <w:left w:color="98c11d" w:space="0" w:sz="18" w:val="single"/>
              <w:bottom w:color="98c11d" w:space="0" w:sz="8" w:val="single"/>
              <w:right w:color="994879" w:space="0" w:sz="1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rPr>
                <w:rFonts w:ascii="Questrial" w:cs="Questrial" w:eastAsia="Questrial" w:hAnsi="Quest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Questrial" w:cs="Questrial" w:eastAsia="Questrial" w:hAnsi="Questrial"/>
                <w:b w:val="1"/>
                <w:sz w:val="24"/>
                <w:szCs w:val="24"/>
                <w:rtl w:val="0"/>
              </w:rPr>
              <w:t xml:space="preserve">Brain break</w:t>
            </w:r>
          </w:p>
        </w:tc>
        <w:tc>
          <w:tcPr>
            <w:tcBorders>
              <w:top w:color="994879" w:space="0" w:sz="8" w:val="single"/>
              <w:left w:color="994879" w:space="0" w:sz="18" w:val="single"/>
              <w:bottom w:color="994879" w:space="0" w:sz="8" w:val="single"/>
              <w:right w:color="2b74b7" w:space="0" w:sz="1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rPr>
                <w:rFonts w:ascii="Questrial" w:cs="Questrial" w:eastAsia="Questrial" w:hAnsi="Quest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Questrial" w:cs="Questrial" w:eastAsia="Questrial" w:hAnsi="Questrial"/>
                <w:b w:val="1"/>
                <w:sz w:val="24"/>
                <w:szCs w:val="24"/>
                <w:rtl w:val="0"/>
              </w:rPr>
              <w:t xml:space="preserve">Brain break</w:t>
            </w:r>
          </w:p>
        </w:tc>
        <w:tc>
          <w:tcPr>
            <w:tcBorders>
              <w:top w:color="2b74b7" w:space="0" w:sz="8" w:val="single"/>
              <w:left w:color="2b74b7" w:space="0" w:sz="18" w:val="single"/>
              <w:bottom w:color="2b74b7" w:space="0" w:sz="8" w:val="single"/>
              <w:right w:color="008bcc" w:space="0" w:sz="1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rPr>
                <w:rFonts w:ascii="Questrial" w:cs="Questrial" w:eastAsia="Questrial" w:hAnsi="Quest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Questrial" w:cs="Questrial" w:eastAsia="Questrial" w:hAnsi="Questrial"/>
                <w:b w:val="1"/>
                <w:sz w:val="24"/>
                <w:szCs w:val="24"/>
                <w:rtl w:val="0"/>
              </w:rPr>
              <w:t xml:space="preserve">Brain break</w:t>
            </w:r>
          </w:p>
        </w:tc>
        <w:tc>
          <w:tcPr>
            <w:tcBorders>
              <w:top w:color="008bcc" w:space="0" w:sz="8" w:val="single"/>
              <w:left w:color="008bcc" w:space="0" w:sz="18" w:val="single"/>
              <w:bottom w:color="008bcc" w:space="0" w:sz="8" w:val="single"/>
              <w:right w:color="98c11d" w:space="0" w:sz="1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rPr>
                <w:rFonts w:ascii="Questrial" w:cs="Questrial" w:eastAsia="Questrial" w:hAnsi="Quest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Questrial" w:cs="Questrial" w:eastAsia="Questrial" w:hAnsi="Questrial"/>
                <w:b w:val="1"/>
                <w:sz w:val="24"/>
                <w:szCs w:val="24"/>
                <w:rtl w:val="0"/>
              </w:rPr>
              <w:t xml:space="preserve">Brain break</w:t>
            </w:r>
          </w:p>
        </w:tc>
        <w:tc>
          <w:tcPr>
            <w:tcBorders>
              <w:top w:color="98c11d" w:space="0" w:sz="8" w:val="single"/>
              <w:left w:color="98c11d" w:space="0" w:sz="18" w:val="single"/>
              <w:bottom w:color="98c11d" w:space="0" w:sz="8" w:val="single"/>
              <w:right w:color="98c11d" w:space="0" w:sz="1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rPr>
                <w:rFonts w:ascii="Questrial" w:cs="Questrial" w:eastAsia="Questrial" w:hAnsi="Quest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Questrial" w:cs="Questrial" w:eastAsia="Questrial" w:hAnsi="Questrial"/>
                <w:b w:val="1"/>
                <w:sz w:val="24"/>
                <w:szCs w:val="24"/>
                <w:rtl w:val="0"/>
              </w:rPr>
              <w:t xml:space="preserve">Brain break</w:t>
            </w:r>
          </w:p>
        </w:tc>
      </w:tr>
      <w:tr>
        <w:trPr>
          <w:trHeight w:val="720" w:hRule="atLeast"/>
        </w:trPr>
        <w:tc>
          <w:tcPr>
            <w:tcBorders>
              <w:top w:color="008bcc" w:space="0" w:sz="8" w:val="single"/>
              <w:left w:color="008bcc" w:space="0" w:sz="18" w:val="single"/>
              <w:bottom w:color="008bcc" w:space="0" w:sz="8" w:val="single"/>
              <w:right w:color="98c11d" w:space="0" w:sz="1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rPr>
                <w:rFonts w:ascii="Questrial" w:cs="Questrial" w:eastAsia="Questrial" w:hAnsi="Quest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8c11d" w:space="0" w:sz="8" w:val="single"/>
              <w:left w:color="98c11d" w:space="0" w:sz="18" w:val="single"/>
              <w:bottom w:color="98c11d" w:space="0" w:sz="8" w:val="single"/>
              <w:right w:color="994879" w:space="0" w:sz="1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rPr>
                <w:rFonts w:ascii="Questrial" w:cs="Questrial" w:eastAsia="Questrial" w:hAnsi="Quest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Questrial" w:cs="Questrial" w:eastAsia="Questrial" w:hAnsi="Questrial"/>
                <w:b w:val="1"/>
                <w:sz w:val="24"/>
                <w:szCs w:val="24"/>
                <w:rtl w:val="0"/>
              </w:rPr>
              <w:t xml:space="preserve">End of Day</w:t>
            </w:r>
          </w:p>
        </w:tc>
        <w:tc>
          <w:tcPr>
            <w:tcBorders>
              <w:top w:color="994879" w:space="0" w:sz="8" w:val="single"/>
              <w:left w:color="994879" w:space="0" w:sz="18" w:val="single"/>
              <w:bottom w:color="994879" w:space="0" w:sz="8" w:val="single"/>
              <w:right w:color="2b74b7" w:space="0" w:sz="1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rPr>
                <w:rFonts w:ascii="Questrial" w:cs="Questrial" w:eastAsia="Questrial" w:hAnsi="Quest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Questrial" w:cs="Questrial" w:eastAsia="Questrial" w:hAnsi="Questrial"/>
                <w:b w:val="1"/>
                <w:sz w:val="24"/>
                <w:szCs w:val="24"/>
                <w:rtl w:val="0"/>
              </w:rPr>
              <w:t xml:space="preserve">End of Day</w:t>
            </w:r>
          </w:p>
        </w:tc>
        <w:tc>
          <w:tcPr>
            <w:tcBorders>
              <w:top w:color="2b74b7" w:space="0" w:sz="8" w:val="single"/>
              <w:left w:color="2b74b7" w:space="0" w:sz="18" w:val="single"/>
              <w:bottom w:color="2b74b7" w:space="0" w:sz="8" w:val="single"/>
              <w:right w:color="008bcc" w:space="0" w:sz="1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rPr>
                <w:rFonts w:ascii="Questrial" w:cs="Questrial" w:eastAsia="Questrial" w:hAnsi="Quest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Questrial" w:cs="Questrial" w:eastAsia="Questrial" w:hAnsi="Questrial"/>
                <w:b w:val="1"/>
                <w:sz w:val="24"/>
                <w:szCs w:val="24"/>
                <w:rtl w:val="0"/>
              </w:rPr>
              <w:t xml:space="preserve">End of Day</w:t>
            </w:r>
          </w:p>
        </w:tc>
        <w:tc>
          <w:tcPr>
            <w:tcBorders>
              <w:top w:color="008bcc" w:space="0" w:sz="8" w:val="single"/>
              <w:left w:color="008bcc" w:space="0" w:sz="18" w:val="single"/>
              <w:bottom w:color="008bcc" w:space="0" w:sz="8" w:val="single"/>
              <w:right w:color="98c11d" w:space="0" w:sz="1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rPr>
                <w:rFonts w:ascii="Questrial" w:cs="Questrial" w:eastAsia="Questrial" w:hAnsi="Quest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Questrial" w:cs="Questrial" w:eastAsia="Questrial" w:hAnsi="Questrial"/>
                <w:b w:val="1"/>
                <w:sz w:val="24"/>
                <w:szCs w:val="24"/>
                <w:rtl w:val="0"/>
              </w:rPr>
              <w:t xml:space="preserve">End of Day</w:t>
            </w:r>
          </w:p>
        </w:tc>
        <w:tc>
          <w:tcPr>
            <w:tcBorders>
              <w:top w:color="98c11d" w:space="0" w:sz="8" w:val="single"/>
              <w:left w:color="98c11d" w:space="0" w:sz="18" w:val="single"/>
              <w:bottom w:color="98c11d" w:space="0" w:sz="8" w:val="single"/>
              <w:right w:color="98c11d" w:space="0" w:sz="1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rPr>
                <w:rFonts w:ascii="Questrial" w:cs="Questrial" w:eastAsia="Questrial" w:hAnsi="Quest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Questrial" w:cs="Questrial" w:eastAsia="Questrial" w:hAnsi="Questrial"/>
                <w:b w:val="1"/>
                <w:sz w:val="24"/>
                <w:szCs w:val="24"/>
                <w:rtl w:val="0"/>
              </w:rPr>
              <w:t xml:space="preserve">End of Day</w:t>
            </w:r>
          </w:p>
        </w:tc>
      </w:tr>
    </w:tbl>
    <w:p w:rsidR="00000000" w:rsidDel="00000000" w:rsidP="00000000" w:rsidRDefault="00000000" w:rsidRPr="00000000" w14:paraId="000000BA">
      <w:pPr>
        <w:rPr>
          <w:rFonts w:ascii="Questrial" w:cs="Questrial" w:eastAsia="Questrial" w:hAnsi="Questrial"/>
          <w:b w:val="1"/>
          <w:color w:val="008bcc"/>
          <w:sz w:val="48"/>
          <w:szCs w:val="48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72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Questrial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hcde.org/wcw" TargetMode="External"/><Relationship Id="rId10" Type="http://schemas.openxmlformats.org/officeDocument/2006/relationships/hyperlink" Target="https://www.wtcitv.org/#page=schedule&amp;day=20200321&amp;provider=Broadcast" TargetMode="External"/><Relationship Id="rId13" Type="http://schemas.openxmlformats.org/officeDocument/2006/relationships/hyperlink" Target="https://www.youtube.com/watch?v=P-Tsq9RQiXg" TargetMode="External"/><Relationship Id="rId12" Type="http://schemas.openxmlformats.org/officeDocument/2006/relationships/hyperlink" Target="https://www.hcde.org/cms/one.aspx?pageId=29666758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youtube.com/watch?v=vKBz5UlwBm4" TargetMode="External"/><Relationship Id="rId15" Type="http://schemas.openxmlformats.org/officeDocument/2006/relationships/hyperlink" Target="https://www.hcde.org/cms/one.aspx?pageId=29666758" TargetMode="External"/><Relationship Id="rId14" Type="http://schemas.openxmlformats.org/officeDocument/2006/relationships/hyperlink" Target="https://www.youtube.com/watch?v=vKBz5UlwBm4" TargetMode="External"/><Relationship Id="rId17" Type="http://schemas.openxmlformats.org/officeDocument/2006/relationships/hyperlink" Target="https://www.youtube.com/watch?v=vKBz5UlwBm4" TargetMode="External"/><Relationship Id="rId16" Type="http://schemas.openxmlformats.org/officeDocument/2006/relationships/hyperlink" Target="https://www.youtube.com/watch?v=P-Tsq9RQiXg" TargetMode="Externa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drive.google.com/drive/folders/1ckYycaTosIH6hOr1pJd8FZmWI3O9SGN4?usp=sharing" TargetMode="External"/><Relationship Id="rId8" Type="http://schemas.openxmlformats.org/officeDocument/2006/relationships/hyperlink" Target="https://www.youtube.com/watch?v=P-Tsq9RQiXg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estrial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