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EE5F" w14:textId="2EE01362" w:rsidR="00A35AE2" w:rsidRPr="001A0211" w:rsidRDefault="00A35AE2" w:rsidP="00EC5AB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A0211">
        <w:rPr>
          <w:rFonts w:eastAsia="Times New Roman" w:cstheme="minorHAnsi"/>
          <w:sz w:val="20"/>
          <w:szCs w:val="20"/>
        </w:rPr>
        <w:t xml:space="preserve">INSTRUCTIONS: </w:t>
      </w:r>
      <w:r w:rsidR="00C332D5" w:rsidRPr="001A0211">
        <w:rPr>
          <w:rFonts w:eastAsia="Times New Roman" w:cstheme="minorHAnsi"/>
          <w:sz w:val="20"/>
          <w:szCs w:val="20"/>
        </w:rPr>
        <w:t>You can also</w:t>
      </w:r>
      <w:r w:rsidRPr="001A0211">
        <w:rPr>
          <w:rFonts w:eastAsia="Times New Roman" w:cstheme="minorHAnsi"/>
          <w:sz w:val="20"/>
          <w:szCs w:val="20"/>
        </w:rPr>
        <w:t xml:space="preserve"> address</w:t>
      </w:r>
      <w:r w:rsidR="00C332D5" w:rsidRPr="001A0211">
        <w:rPr>
          <w:rFonts w:eastAsia="Times New Roman" w:cstheme="minorHAnsi"/>
          <w:sz w:val="20"/>
          <w:szCs w:val="20"/>
        </w:rPr>
        <w:t xml:space="preserve"> this letter</w:t>
      </w:r>
      <w:r w:rsidRPr="001A0211">
        <w:rPr>
          <w:rFonts w:eastAsia="Times New Roman" w:cstheme="minorHAnsi"/>
          <w:sz w:val="20"/>
          <w:szCs w:val="20"/>
        </w:rPr>
        <w:t xml:space="preserve"> to the Assemblymember and Senator representing your district (</w:t>
      </w:r>
      <w:hyperlink r:id="rId11" w:history="1">
        <w:r w:rsidRPr="001A0211">
          <w:rPr>
            <w:rStyle w:val="Hyperlink"/>
            <w:rFonts w:cstheme="minorHAnsi"/>
            <w:sz w:val="20"/>
            <w:szCs w:val="20"/>
          </w:rPr>
          <w:t>click here</w:t>
        </w:r>
      </w:hyperlink>
      <w:r w:rsidRPr="001A0211">
        <w:rPr>
          <w:rFonts w:cstheme="minorHAnsi"/>
          <w:sz w:val="20"/>
          <w:szCs w:val="20"/>
        </w:rPr>
        <w:t xml:space="preserve"> to find your</w:t>
      </w:r>
      <w:r w:rsidR="0002232D" w:rsidRPr="001A0211">
        <w:rPr>
          <w:rFonts w:cstheme="minorHAnsi"/>
          <w:sz w:val="20"/>
          <w:szCs w:val="20"/>
        </w:rPr>
        <w:t xml:space="preserve"> </w:t>
      </w:r>
      <w:r w:rsidRPr="001A0211">
        <w:rPr>
          <w:rFonts w:cstheme="minorHAnsi"/>
          <w:sz w:val="20"/>
          <w:szCs w:val="20"/>
        </w:rPr>
        <w:t>representatives</w:t>
      </w:r>
      <w:r w:rsidR="00992EF4" w:rsidRPr="001A0211">
        <w:rPr>
          <w:rFonts w:cstheme="minorHAnsi"/>
          <w:sz w:val="20"/>
          <w:szCs w:val="20"/>
        </w:rPr>
        <w:t xml:space="preserve">) and </w:t>
      </w:r>
      <w:r w:rsidRPr="001A0211">
        <w:rPr>
          <w:rFonts w:eastAsia="Times New Roman" w:cstheme="minorHAnsi"/>
          <w:sz w:val="20"/>
          <w:szCs w:val="20"/>
        </w:rPr>
        <w:t>to the Chairs of the legislative committees first considering the Administration’s proposal (</w:t>
      </w:r>
      <w:r w:rsidR="00992EF4" w:rsidRPr="001A0211">
        <w:rPr>
          <w:rFonts w:eastAsia="Times New Roman" w:cstheme="minorHAnsi"/>
          <w:sz w:val="20"/>
          <w:szCs w:val="20"/>
        </w:rPr>
        <w:t xml:space="preserve">listed </w:t>
      </w:r>
      <w:r w:rsidRPr="001A0211">
        <w:rPr>
          <w:rFonts w:eastAsia="Times New Roman" w:cstheme="minorHAnsi"/>
          <w:sz w:val="20"/>
          <w:szCs w:val="20"/>
        </w:rPr>
        <w:t>below)</w:t>
      </w:r>
    </w:p>
    <w:p w14:paraId="216668BC" w14:textId="0E4B4A86" w:rsidR="00A35AE2" w:rsidRPr="001A0211" w:rsidRDefault="00A35AE2" w:rsidP="00406AE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976A3DC" w14:textId="77777777" w:rsidR="00A35AE2" w:rsidRPr="001A0211" w:rsidRDefault="00A35AE2" w:rsidP="00406AE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BE2703C" w14:textId="64B7E9F6" w:rsidR="00992EF4" w:rsidRPr="001A0211" w:rsidRDefault="0002232D" w:rsidP="00406AE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A0211">
        <w:rPr>
          <w:rFonts w:eastAsia="Times New Roman" w:cstheme="minorHAnsi"/>
          <w:sz w:val="20"/>
          <w:szCs w:val="20"/>
          <w:highlight w:val="yellow"/>
        </w:rPr>
        <w:t>Add Date</w:t>
      </w:r>
    </w:p>
    <w:p w14:paraId="13F4DE2C" w14:textId="77777777" w:rsidR="0002232D" w:rsidRPr="001A0211" w:rsidRDefault="0002232D" w:rsidP="00406AE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6B4A598" w14:textId="77777777" w:rsidR="00406AE6" w:rsidRPr="001A0211" w:rsidRDefault="00406AE6" w:rsidP="00406AE6">
      <w:pPr>
        <w:spacing w:after="0" w:line="240" w:lineRule="auto"/>
        <w:rPr>
          <w:rFonts w:eastAsia="Calibri" w:cstheme="minorHAnsi"/>
          <w:sz w:val="20"/>
          <w:szCs w:val="20"/>
        </w:rPr>
      </w:pPr>
      <w:bookmarkStart w:id="0" w:name="_Hlk102657952"/>
      <w:r w:rsidRPr="001A0211">
        <w:rPr>
          <w:rFonts w:eastAsia="Calibri" w:cstheme="minorHAnsi"/>
          <w:sz w:val="20"/>
          <w:szCs w:val="20"/>
        </w:rPr>
        <w:t>The Honorable Phil Ting</w:t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proofErr w:type="gramStart"/>
      <w:r w:rsidRPr="001A0211">
        <w:rPr>
          <w:rFonts w:eastAsia="Calibri" w:cstheme="minorHAnsi"/>
          <w:sz w:val="20"/>
          <w:szCs w:val="20"/>
        </w:rPr>
        <w:t>The</w:t>
      </w:r>
      <w:proofErr w:type="gramEnd"/>
      <w:r w:rsidRPr="001A0211">
        <w:rPr>
          <w:rFonts w:eastAsia="Calibri" w:cstheme="minorHAnsi"/>
          <w:sz w:val="20"/>
          <w:szCs w:val="20"/>
        </w:rPr>
        <w:t xml:space="preserve"> Honorable Nancy Skinner </w:t>
      </w:r>
    </w:p>
    <w:p w14:paraId="5B415F1B" w14:textId="77777777" w:rsidR="00406AE6" w:rsidRPr="001A0211" w:rsidRDefault="00406AE6" w:rsidP="00406AE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A0211">
        <w:rPr>
          <w:rFonts w:eastAsia="Calibri" w:cstheme="minorHAnsi"/>
          <w:sz w:val="20"/>
          <w:szCs w:val="20"/>
        </w:rPr>
        <w:t>Chair, Assembly Committee on Budget</w:t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  <w:t>Chair, Senate Committee on Budget</w:t>
      </w:r>
    </w:p>
    <w:p w14:paraId="75EA730F" w14:textId="77777777" w:rsidR="00406AE6" w:rsidRPr="001A0211" w:rsidRDefault="00406AE6" w:rsidP="00406AE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A0211">
        <w:rPr>
          <w:rFonts w:eastAsia="Calibri" w:cstheme="minorHAnsi"/>
          <w:sz w:val="20"/>
          <w:szCs w:val="20"/>
        </w:rPr>
        <w:t>1021 O. St., Suite 8230</w:t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  <w:t>1020 N St., Suite 502</w:t>
      </w:r>
    </w:p>
    <w:p w14:paraId="3E4D0800" w14:textId="77777777" w:rsidR="00406AE6" w:rsidRPr="001A0211" w:rsidRDefault="00406AE6" w:rsidP="00406AE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A0211">
        <w:rPr>
          <w:rFonts w:eastAsia="Calibri" w:cstheme="minorHAnsi"/>
          <w:sz w:val="20"/>
          <w:szCs w:val="20"/>
        </w:rPr>
        <w:t>Sacramento, CA 95814</w:t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  <w:t>Sacramento, CA 95814</w:t>
      </w:r>
    </w:p>
    <w:bookmarkEnd w:id="0"/>
    <w:p w14:paraId="6B737F5C" w14:textId="77777777" w:rsidR="00406AE6" w:rsidRPr="001A0211" w:rsidRDefault="00406AE6" w:rsidP="00406AE6">
      <w:pPr>
        <w:spacing w:after="0" w:line="240" w:lineRule="auto"/>
        <w:rPr>
          <w:rFonts w:cstheme="minorHAnsi"/>
          <w:sz w:val="20"/>
          <w:szCs w:val="20"/>
        </w:rPr>
      </w:pPr>
    </w:p>
    <w:p w14:paraId="4CAD368A" w14:textId="6D58D8EA" w:rsidR="00406AE6" w:rsidRPr="001A0211" w:rsidRDefault="00406AE6" w:rsidP="00406AE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A0211">
        <w:rPr>
          <w:rFonts w:eastAsia="Calibri" w:cstheme="minorHAnsi"/>
          <w:sz w:val="20"/>
          <w:szCs w:val="20"/>
        </w:rPr>
        <w:t xml:space="preserve">The Honorable Dr. Joaquin </w:t>
      </w:r>
      <w:proofErr w:type="spellStart"/>
      <w:r w:rsidRPr="001A0211">
        <w:rPr>
          <w:rFonts w:eastAsia="Calibri" w:cstheme="minorHAnsi"/>
          <w:sz w:val="20"/>
          <w:szCs w:val="20"/>
        </w:rPr>
        <w:t>Arambula</w:t>
      </w:r>
      <w:proofErr w:type="spellEnd"/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proofErr w:type="gramStart"/>
      <w:r w:rsidRPr="001A0211">
        <w:rPr>
          <w:rFonts w:eastAsia="Calibri" w:cstheme="minorHAnsi"/>
          <w:sz w:val="20"/>
          <w:szCs w:val="20"/>
        </w:rPr>
        <w:t>The</w:t>
      </w:r>
      <w:proofErr w:type="gramEnd"/>
      <w:r w:rsidRPr="001A0211">
        <w:rPr>
          <w:rFonts w:eastAsia="Calibri" w:cstheme="minorHAnsi"/>
          <w:sz w:val="20"/>
          <w:szCs w:val="20"/>
        </w:rPr>
        <w:t xml:space="preserve"> Honorable Susan </w:t>
      </w:r>
      <w:proofErr w:type="spellStart"/>
      <w:r w:rsidRPr="001A0211">
        <w:rPr>
          <w:rFonts w:eastAsia="Calibri" w:cstheme="minorHAnsi"/>
          <w:sz w:val="20"/>
          <w:szCs w:val="20"/>
        </w:rPr>
        <w:t>Eggman</w:t>
      </w:r>
      <w:proofErr w:type="spellEnd"/>
      <w:r w:rsidRPr="001A0211">
        <w:rPr>
          <w:rFonts w:eastAsia="Calibri" w:cstheme="minorHAnsi"/>
          <w:sz w:val="20"/>
          <w:szCs w:val="20"/>
        </w:rPr>
        <w:t xml:space="preserve"> </w:t>
      </w:r>
    </w:p>
    <w:p w14:paraId="2C1225C0" w14:textId="04866C11" w:rsidR="00406AE6" w:rsidRPr="001A0211" w:rsidRDefault="00406AE6" w:rsidP="00406AE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A0211">
        <w:rPr>
          <w:rFonts w:eastAsia="Calibri" w:cstheme="minorHAnsi"/>
          <w:sz w:val="20"/>
          <w:szCs w:val="20"/>
        </w:rPr>
        <w:t>Chair, Assembly Budget Sub. #1</w:t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  <w:t>Chair, Senate Committee on Budget</w:t>
      </w:r>
    </w:p>
    <w:p w14:paraId="4F3F01E7" w14:textId="02E2BDDD" w:rsidR="00406AE6" w:rsidRPr="001A0211" w:rsidRDefault="00406AE6" w:rsidP="00406AE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A0211">
        <w:rPr>
          <w:rFonts w:eastAsia="Calibri" w:cstheme="minorHAnsi"/>
          <w:sz w:val="20"/>
          <w:szCs w:val="20"/>
        </w:rPr>
        <w:t xml:space="preserve">1021 O. St., Suite </w:t>
      </w:r>
      <w:r w:rsidR="005127F6" w:rsidRPr="001A0211">
        <w:rPr>
          <w:rFonts w:eastAsia="Calibri" w:cstheme="minorHAnsi"/>
          <w:sz w:val="20"/>
          <w:szCs w:val="20"/>
        </w:rPr>
        <w:t>6240</w:t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r w:rsidR="005127F6"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>1020 N St., Suite 502</w:t>
      </w:r>
    </w:p>
    <w:p w14:paraId="3F38DBE0" w14:textId="77777777" w:rsidR="00406AE6" w:rsidRPr="001A0211" w:rsidRDefault="00406AE6" w:rsidP="00406AE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A0211">
        <w:rPr>
          <w:rFonts w:eastAsia="Calibri" w:cstheme="minorHAnsi"/>
          <w:sz w:val="20"/>
          <w:szCs w:val="20"/>
        </w:rPr>
        <w:t>Sacramento, CA 95814</w:t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</w:r>
      <w:r w:rsidRPr="001A0211">
        <w:rPr>
          <w:rFonts w:eastAsia="Calibri" w:cstheme="minorHAnsi"/>
          <w:sz w:val="20"/>
          <w:szCs w:val="20"/>
        </w:rPr>
        <w:tab/>
        <w:t>Sacramento, CA 95814</w:t>
      </w:r>
    </w:p>
    <w:p w14:paraId="4DBACF64" w14:textId="77777777" w:rsidR="00406AE6" w:rsidRPr="001A0211" w:rsidRDefault="00406AE6" w:rsidP="00406AE6">
      <w:pPr>
        <w:spacing w:after="0" w:line="240" w:lineRule="auto"/>
        <w:rPr>
          <w:rFonts w:cstheme="minorHAnsi"/>
          <w:sz w:val="20"/>
          <w:szCs w:val="20"/>
        </w:rPr>
      </w:pPr>
    </w:p>
    <w:p w14:paraId="1EFF645B" w14:textId="77777777" w:rsidR="00BE0749" w:rsidRPr="001A0211" w:rsidRDefault="00BE0749" w:rsidP="00BE0749">
      <w:pPr>
        <w:spacing w:after="0" w:line="240" w:lineRule="auto"/>
        <w:rPr>
          <w:rFonts w:cstheme="minorHAnsi"/>
          <w:sz w:val="20"/>
          <w:szCs w:val="20"/>
        </w:rPr>
      </w:pPr>
    </w:p>
    <w:p w14:paraId="1F1FD416" w14:textId="5D11EED8" w:rsidR="00E74427" w:rsidRPr="001A0211" w:rsidRDefault="00E74427">
      <w:pPr>
        <w:rPr>
          <w:rFonts w:cstheme="minorHAnsi"/>
          <w:b/>
          <w:bCs/>
          <w:sz w:val="20"/>
          <w:szCs w:val="20"/>
        </w:rPr>
      </w:pPr>
      <w:r w:rsidRPr="001A0211">
        <w:rPr>
          <w:rFonts w:cstheme="minorHAnsi"/>
          <w:b/>
          <w:bCs/>
          <w:sz w:val="20"/>
          <w:szCs w:val="20"/>
        </w:rPr>
        <w:t>RE: FY22-23 Budget Proposal to Sunset CHDP - OPPOSE</w:t>
      </w:r>
    </w:p>
    <w:p w14:paraId="26798C5D" w14:textId="00C46454" w:rsidR="00E64215" w:rsidRPr="001A0211" w:rsidRDefault="00E64215">
      <w:pPr>
        <w:rPr>
          <w:rFonts w:cstheme="minorHAnsi"/>
          <w:sz w:val="20"/>
          <w:szCs w:val="20"/>
        </w:rPr>
      </w:pPr>
      <w:r w:rsidRPr="001A0211">
        <w:rPr>
          <w:rFonts w:cstheme="minorHAnsi"/>
          <w:sz w:val="20"/>
          <w:szCs w:val="20"/>
        </w:rPr>
        <w:t xml:space="preserve">Dear </w:t>
      </w:r>
      <w:r w:rsidR="00A35AE2" w:rsidRPr="001A0211">
        <w:rPr>
          <w:rFonts w:cstheme="minorHAnsi"/>
          <w:sz w:val="20"/>
          <w:szCs w:val="20"/>
        </w:rPr>
        <w:t xml:space="preserve">Assemblymember </w:t>
      </w:r>
      <w:r w:rsidR="00A35AE2" w:rsidRPr="001A0211">
        <w:rPr>
          <w:rFonts w:cstheme="minorHAnsi"/>
          <w:b/>
          <w:bCs/>
          <w:sz w:val="20"/>
          <w:szCs w:val="20"/>
        </w:rPr>
        <w:t>[</w:t>
      </w:r>
      <w:r w:rsidR="00A35AE2" w:rsidRPr="001A0211">
        <w:rPr>
          <w:rFonts w:cstheme="minorHAnsi"/>
          <w:b/>
          <w:bCs/>
          <w:sz w:val="20"/>
          <w:szCs w:val="20"/>
          <w:highlight w:val="yellow"/>
        </w:rPr>
        <w:t>__________</w:t>
      </w:r>
      <w:r w:rsidR="00A35AE2" w:rsidRPr="001A0211">
        <w:rPr>
          <w:rFonts w:cstheme="minorHAnsi"/>
          <w:b/>
          <w:bCs/>
          <w:sz w:val="20"/>
          <w:szCs w:val="20"/>
        </w:rPr>
        <w:t>]</w:t>
      </w:r>
      <w:r w:rsidR="00A35AE2" w:rsidRPr="001A0211">
        <w:rPr>
          <w:rFonts w:cstheme="minorHAnsi"/>
          <w:sz w:val="20"/>
          <w:szCs w:val="20"/>
        </w:rPr>
        <w:t xml:space="preserve">, Senator </w:t>
      </w:r>
      <w:r w:rsidR="00A35AE2" w:rsidRPr="001A0211">
        <w:rPr>
          <w:rFonts w:cstheme="minorHAnsi"/>
          <w:b/>
          <w:bCs/>
          <w:sz w:val="20"/>
          <w:szCs w:val="20"/>
        </w:rPr>
        <w:t>[</w:t>
      </w:r>
      <w:r w:rsidR="00A35AE2" w:rsidRPr="001A0211">
        <w:rPr>
          <w:rFonts w:cstheme="minorHAnsi"/>
          <w:b/>
          <w:bCs/>
          <w:sz w:val="20"/>
          <w:szCs w:val="20"/>
          <w:highlight w:val="yellow"/>
        </w:rPr>
        <w:t>__________</w:t>
      </w:r>
      <w:r w:rsidR="00A35AE2" w:rsidRPr="001A0211">
        <w:rPr>
          <w:rFonts w:cstheme="minorHAnsi"/>
          <w:b/>
          <w:bCs/>
          <w:sz w:val="20"/>
          <w:szCs w:val="20"/>
        </w:rPr>
        <w:t>]</w:t>
      </w:r>
      <w:r w:rsidR="00A35AE2" w:rsidRPr="001A0211">
        <w:rPr>
          <w:rFonts w:cstheme="minorHAnsi"/>
          <w:sz w:val="20"/>
          <w:szCs w:val="20"/>
        </w:rPr>
        <w:t xml:space="preserve">, and </w:t>
      </w:r>
      <w:r w:rsidR="006E4818" w:rsidRPr="001A0211">
        <w:rPr>
          <w:rFonts w:cstheme="minorHAnsi"/>
          <w:sz w:val="20"/>
          <w:szCs w:val="20"/>
        </w:rPr>
        <w:t xml:space="preserve">Chairs </w:t>
      </w:r>
      <w:proofErr w:type="spellStart"/>
      <w:r w:rsidR="006E4818" w:rsidRPr="001A0211">
        <w:rPr>
          <w:rFonts w:cstheme="minorHAnsi"/>
          <w:sz w:val="20"/>
          <w:szCs w:val="20"/>
        </w:rPr>
        <w:t>Arambula</w:t>
      </w:r>
      <w:proofErr w:type="spellEnd"/>
      <w:r w:rsidR="006E4818" w:rsidRPr="001A0211">
        <w:rPr>
          <w:rFonts w:cstheme="minorHAnsi"/>
          <w:sz w:val="20"/>
          <w:szCs w:val="20"/>
        </w:rPr>
        <w:t xml:space="preserve">, </w:t>
      </w:r>
      <w:proofErr w:type="spellStart"/>
      <w:r w:rsidR="005127F6" w:rsidRPr="001A0211">
        <w:rPr>
          <w:rFonts w:cstheme="minorHAnsi"/>
          <w:sz w:val="20"/>
          <w:szCs w:val="20"/>
        </w:rPr>
        <w:t>Eggman</w:t>
      </w:r>
      <w:proofErr w:type="spellEnd"/>
      <w:r w:rsidR="005127F6" w:rsidRPr="001A0211">
        <w:rPr>
          <w:rFonts w:cstheme="minorHAnsi"/>
          <w:sz w:val="20"/>
          <w:szCs w:val="20"/>
        </w:rPr>
        <w:t>, Skinner, and Ting</w:t>
      </w:r>
      <w:r w:rsidR="00194FEB" w:rsidRPr="001A0211">
        <w:rPr>
          <w:rFonts w:cstheme="minorHAnsi"/>
          <w:sz w:val="20"/>
          <w:szCs w:val="20"/>
        </w:rPr>
        <w:t>:</w:t>
      </w:r>
    </w:p>
    <w:p w14:paraId="63DF4173" w14:textId="26764BFC" w:rsidR="00536B52" w:rsidRPr="001A0211" w:rsidRDefault="005127F6">
      <w:pPr>
        <w:rPr>
          <w:rFonts w:cstheme="minorHAnsi"/>
          <w:sz w:val="20"/>
          <w:szCs w:val="20"/>
        </w:rPr>
      </w:pPr>
      <w:r w:rsidRPr="001A0211">
        <w:rPr>
          <w:rFonts w:cstheme="minorHAnsi"/>
          <w:sz w:val="20"/>
          <w:szCs w:val="20"/>
        </w:rPr>
        <w:t xml:space="preserve">I write to </w:t>
      </w:r>
      <w:r w:rsidR="009E6BCC" w:rsidRPr="001A0211">
        <w:rPr>
          <w:rFonts w:cstheme="minorHAnsi"/>
          <w:sz w:val="20"/>
          <w:szCs w:val="20"/>
        </w:rPr>
        <w:t>ask you to</w:t>
      </w:r>
      <w:r w:rsidR="009E6BCC" w:rsidRPr="00CF1137">
        <w:rPr>
          <w:rFonts w:cstheme="minorHAnsi"/>
          <w:b/>
          <w:bCs/>
          <w:sz w:val="20"/>
          <w:szCs w:val="20"/>
        </w:rPr>
        <w:t xml:space="preserve"> oppose</w:t>
      </w:r>
      <w:r w:rsidR="00C26526" w:rsidRPr="001A0211">
        <w:rPr>
          <w:rFonts w:cstheme="minorHAnsi"/>
          <w:sz w:val="20"/>
          <w:szCs w:val="20"/>
        </w:rPr>
        <w:t xml:space="preserve"> </w:t>
      </w:r>
      <w:r w:rsidR="009E6BCC" w:rsidRPr="001A0211">
        <w:rPr>
          <w:rFonts w:cstheme="minorHAnsi"/>
          <w:sz w:val="20"/>
          <w:szCs w:val="20"/>
        </w:rPr>
        <w:t>Governor Newsom’s</w:t>
      </w:r>
      <w:r w:rsidR="00C26526" w:rsidRPr="001A0211">
        <w:rPr>
          <w:rFonts w:cstheme="minorHAnsi"/>
          <w:sz w:val="20"/>
          <w:szCs w:val="20"/>
        </w:rPr>
        <w:t xml:space="preserve"> proposal to sunset the </w:t>
      </w:r>
      <w:r w:rsidR="00C26526" w:rsidRPr="001A0211">
        <w:rPr>
          <w:rFonts w:cstheme="minorHAnsi"/>
          <w:b/>
          <w:bCs/>
          <w:sz w:val="20"/>
          <w:szCs w:val="20"/>
        </w:rPr>
        <w:t>Children’s Health and Disability Prevention Program (CHDP).</w:t>
      </w:r>
      <w:r w:rsidR="009E6BCC" w:rsidRPr="001A0211">
        <w:rPr>
          <w:rFonts w:cstheme="minorHAnsi"/>
          <w:b/>
          <w:bCs/>
          <w:sz w:val="20"/>
          <w:szCs w:val="20"/>
        </w:rPr>
        <w:t xml:space="preserve"> </w:t>
      </w:r>
      <w:r w:rsidR="009E6BCC" w:rsidRPr="001A0211">
        <w:rPr>
          <w:rFonts w:cstheme="minorHAnsi"/>
          <w:sz w:val="20"/>
          <w:szCs w:val="20"/>
        </w:rPr>
        <w:t xml:space="preserve">Dismantling </w:t>
      </w:r>
      <w:r w:rsidR="00DF07FB" w:rsidRPr="001A0211">
        <w:rPr>
          <w:rFonts w:cstheme="minorHAnsi"/>
          <w:sz w:val="20"/>
          <w:szCs w:val="20"/>
        </w:rPr>
        <w:t xml:space="preserve">CHDP will create gaps in </w:t>
      </w:r>
      <w:r w:rsidR="00194FEB" w:rsidRPr="001A0211">
        <w:rPr>
          <w:rFonts w:cstheme="minorHAnsi"/>
          <w:sz w:val="20"/>
          <w:szCs w:val="20"/>
        </w:rPr>
        <w:t xml:space="preserve">pediatric </w:t>
      </w:r>
      <w:r w:rsidR="00DF07FB" w:rsidRPr="001A0211">
        <w:rPr>
          <w:rFonts w:cstheme="minorHAnsi"/>
          <w:sz w:val="20"/>
          <w:szCs w:val="20"/>
        </w:rPr>
        <w:t>care and reduce</w:t>
      </w:r>
      <w:r w:rsidR="000F3A34" w:rsidRPr="001A0211">
        <w:rPr>
          <w:rFonts w:cstheme="minorHAnsi"/>
          <w:sz w:val="20"/>
          <w:szCs w:val="20"/>
        </w:rPr>
        <w:t xml:space="preserve"> the</w:t>
      </w:r>
      <w:r w:rsidR="00DF07FB" w:rsidRPr="001A0211">
        <w:rPr>
          <w:rFonts w:cstheme="minorHAnsi"/>
          <w:sz w:val="20"/>
          <w:szCs w:val="20"/>
        </w:rPr>
        <w:t xml:space="preserve"> quality of care for California’s most vulnerable children</w:t>
      </w:r>
      <w:r w:rsidR="009E6BCC" w:rsidRPr="001A0211">
        <w:rPr>
          <w:rFonts w:cstheme="minorHAnsi"/>
          <w:sz w:val="20"/>
          <w:szCs w:val="20"/>
        </w:rPr>
        <w:t xml:space="preserve"> and youth</w:t>
      </w:r>
      <w:r w:rsidR="00DF07FB" w:rsidRPr="001A0211">
        <w:rPr>
          <w:rFonts w:cstheme="minorHAnsi"/>
          <w:sz w:val="20"/>
          <w:szCs w:val="20"/>
        </w:rPr>
        <w:t>.</w:t>
      </w:r>
      <w:r w:rsidR="001A0211" w:rsidRPr="001A0211">
        <w:rPr>
          <w:rFonts w:cstheme="minorHAnsi"/>
          <w:sz w:val="20"/>
          <w:szCs w:val="20"/>
        </w:rPr>
        <w:t xml:space="preserve"> </w:t>
      </w:r>
      <w:r w:rsidR="00536B52" w:rsidRPr="001A0211">
        <w:rPr>
          <w:rFonts w:cstheme="minorHAnsi"/>
          <w:sz w:val="20"/>
          <w:szCs w:val="20"/>
        </w:rPr>
        <w:t xml:space="preserve">CHDP represents the State’s greatest commitment to ongoing pediatric and family medicine clinical and practice certification and pediatric provider support, </w:t>
      </w:r>
      <w:proofErr w:type="gramStart"/>
      <w:r w:rsidR="00536B52" w:rsidRPr="001A0211">
        <w:rPr>
          <w:rFonts w:cstheme="minorHAnsi"/>
          <w:sz w:val="20"/>
          <w:szCs w:val="20"/>
        </w:rPr>
        <w:t>training</w:t>
      </w:r>
      <w:proofErr w:type="gramEnd"/>
      <w:r w:rsidR="00536B52" w:rsidRPr="001A0211">
        <w:rPr>
          <w:rFonts w:cstheme="minorHAnsi"/>
          <w:sz w:val="20"/>
          <w:szCs w:val="20"/>
        </w:rPr>
        <w:t xml:space="preserve"> and technical assistance.</w:t>
      </w:r>
    </w:p>
    <w:p w14:paraId="74B0777D" w14:textId="6FEF1C07" w:rsidR="008D2839" w:rsidRPr="001A0211" w:rsidRDefault="008D2839">
      <w:pPr>
        <w:rPr>
          <w:rFonts w:cstheme="minorHAnsi"/>
          <w:sz w:val="20"/>
          <w:szCs w:val="20"/>
        </w:rPr>
      </w:pPr>
      <w:r w:rsidRPr="001A0211">
        <w:rPr>
          <w:rFonts w:cstheme="minorHAnsi"/>
          <w:sz w:val="20"/>
          <w:szCs w:val="20"/>
        </w:rPr>
        <w:t>T</w:t>
      </w:r>
      <w:r w:rsidRPr="001A0211">
        <w:rPr>
          <w:rFonts w:cstheme="minorHAnsi"/>
          <w:sz w:val="20"/>
          <w:szCs w:val="20"/>
        </w:rPr>
        <w:t>here is no reason to sunset CHDP next year or to remove the State’s ongoing investment in CHDP’s current quality assurance and pediatric care functions.</w:t>
      </w:r>
      <w:r w:rsidRPr="001A0211">
        <w:rPr>
          <w:rFonts w:cstheme="minorHAnsi"/>
          <w:sz w:val="20"/>
          <w:szCs w:val="20"/>
        </w:rPr>
        <w:t xml:space="preserve"> </w:t>
      </w:r>
      <w:r w:rsidRPr="001A0211">
        <w:rPr>
          <w:rFonts w:cstheme="minorHAnsi"/>
          <w:sz w:val="20"/>
          <w:szCs w:val="20"/>
        </w:rPr>
        <w:t>No proposal to alter CHDP should be entertained without a solution for addressing the needs of this highly vulnerable population.</w:t>
      </w:r>
    </w:p>
    <w:p w14:paraId="42CB487C" w14:textId="536D0A53" w:rsidR="007E285C" w:rsidRPr="001A0211" w:rsidRDefault="00194FEB" w:rsidP="00194FEB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1A0211">
        <w:rPr>
          <w:rFonts w:cstheme="minorHAnsi"/>
          <w:sz w:val="20"/>
          <w:szCs w:val="20"/>
        </w:rPr>
        <w:t>T</w:t>
      </w:r>
      <w:r w:rsidR="009E6BCC" w:rsidRPr="001A0211">
        <w:rPr>
          <w:rFonts w:cstheme="minorHAnsi"/>
          <w:sz w:val="20"/>
          <w:szCs w:val="20"/>
        </w:rPr>
        <w:t>he Legislature needs to</w:t>
      </w:r>
      <w:r w:rsidR="0035517F" w:rsidRPr="001A0211">
        <w:rPr>
          <w:rFonts w:cstheme="minorHAnsi"/>
          <w:sz w:val="20"/>
          <w:szCs w:val="20"/>
        </w:rPr>
        <w:t xml:space="preserve">: </w:t>
      </w:r>
    </w:p>
    <w:p w14:paraId="2D4FD931" w14:textId="6BF3E998" w:rsidR="0035517F" w:rsidRPr="001A0211" w:rsidRDefault="009E6BCC" w:rsidP="00194FEB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cstheme="minorHAnsi"/>
          <w:sz w:val="20"/>
          <w:szCs w:val="20"/>
        </w:rPr>
      </w:pPr>
      <w:r w:rsidRPr="001A0211">
        <w:rPr>
          <w:rFonts w:cstheme="minorHAnsi"/>
          <w:sz w:val="20"/>
          <w:szCs w:val="20"/>
        </w:rPr>
        <w:t xml:space="preserve">Remove any proposal from the State FY 2022-2023 </w:t>
      </w:r>
      <w:r w:rsidR="00194FEB" w:rsidRPr="001A0211">
        <w:rPr>
          <w:rFonts w:cstheme="minorHAnsi"/>
          <w:sz w:val="20"/>
          <w:szCs w:val="20"/>
        </w:rPr>
        <w:t xml:space="preserve">Budget </w:t>
      </w:r>
      <w:r w:rsidRPr="001A0211">
        <w:rPr>
          <w:rFonts w:cstheme="minorHAnsi"/>
          <w:sz w:val="20"/>
          <w:szCs w:val="20"/>
        </w:rPr>
        <w:t>to eliminate CHDP.</w:t>
      </w:r>
    </w:p>
    <w:p w14:paraId="78097D47" w14:textId="5C9BD8C2" w:rsidR="0035517F" w:rsidRPr="001A0211" w:rsidRDefault="001760F0" w:rsidP="00194FEB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cstheme="minorHAnsi"/>
          <w:sz w:val="20"/>
          <w:szCs w:val="20"/>
        </w:rPr>
      </w:pPr>
      <w:r w:rsidRPr="001A0211">
        <w:rPr>
          <w:rFonts w:cstheme="minorHAnsi"/>
          <w:sz w:val="20"/>
          <w:szCs w:val="20"/>
        </w:rPr>
        <w:t xml:space="preserve">Require </w:t>
      </w:r>
      <w:r w:rsidR="009E6BCC" w:rsidRPr="001A0211">
        <w:rPr>
          <w:rFonts w:cstheme="minorHAnsi"/>
          <w:sz w:val="20"/>
          <w:szCs w:val="20"/>
        </w:rPr>
        <w:t xml:space="preserve">an opportunity for </w:t>
      </w:r>
      <w:r w:rsidRPr="001A0211">
        <w:rPr>
          <w:rFonts w:cstheme="minorHAnsi"/>
          <w:sz w:val="20"/>
          <w:szCs w:val="20"/>
        </w:rPr>
        <w:t>r</w:t>
      </w:r>
      <w:r w:rsidR="008110E8" w:rsidRPr="001A0211">
        <w:rPr>
          <w:rFonts w:cstheme="minorHAnsi"/>
          <w:sz w:val="20"/>
          <w:szCs w:val="20"/>
        </w:rPr>
        <w:t xml:space="preserve">obust stakeholder </w:t>
      </w:r>
      <w:r w:rsidR="009E6BCC" w:rsidRPr="001A0211">
        <w:rPr>
          <w:rFonts w:cstheme="minorHAnsi"/>
          <w:sz w:val="20"/>
          <w:szCs w:val="20"/>
        </w:rPr>
        <w:t xml:space="preserve">involvement in discussions about reforming CHDP in ways that capitalize on the work that CHDP already does and that reiterate </w:t>
      </w:r>
      <w:r w:rsidR="00A35AE2" w:rsidRPr="001A0211">
        <w:rPr>
          <w:rFonts w:cstheme="minorHAnsi"/>
          <w:sz w:val="20"/>
          <w:szCs w:val="20"/>
        </w:rPr>
        <w:t>California’s</w:t>
      </w:r>
      <w:r w:rsidR="009E6BCC" w:rsidRPr="001A0211">
        <w:rPr>
          <w:rFonts w:cstheme="minorHAnsi"/>
          <w:sz w:val="20"/>
          <w:szCs w:val="20"/>
        </w:rPr>
        <w:t xml:space="preserve"> </w:t>
      </w:r>
      <w:r w:rsidR="000F3A34" w:rsidRPr="001A0211">
        <w:rPr>
          <w:rFonts w:cstheme="minorHAnsi"/>
          <w:sz w:val="20"/>
          <w:szCs w:val="20"/>
        </w:rPr>
        <w:t>commitment to pediatric excellence and quality assurance</w:t>
      </w:r>
      <w:r w:rsidR="004B0413" w:rsidRPr="001A0211">
        <w:rPr>
          <w:rFonts w:cstheme="minorHAnsi"/>
          <w:sz w:val="20"/>
          <w:szCs w:val="20"/>
        </w:rPr>
        <w:t xml:space="preserve"> in the future</w:t>
      </w:r>
      <w:r w:rsidR="00DC2D9C" w:rsidRPr="001A0211">
        <w:rPr>
          <w:rFonts w:cstheme="minorHAnsi"/>
          <w:sz w:val="20"/>
          <w:szCs w:val="20"/>
        </w:rPr>
        <w:t>.</w:t>
      </w:r>
    </w:p>
    <w:p w14:paraId="08E84ED8" w14:textId="60B08708" w:rsidR="00E4595C" w:rsidRPr="001A0211" w:rsidRDefault="00DC2D9C" w:rsidP="00194FEB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cstheme="minorHAnsi"/>
          <w:sz w:val="20"/>
          <w:szCs w:val="20"/>
        </w:rPr>
      </w:pPr>
      <w:r w:rsidRPr="001A0211">
        <w:rPr>
          <w:rFonts w:cstheme="minorHAnsi"/>
          <w:sz w:val="20"/>
          <w:szCs w:val="20"/>
        </w:rPr>
        <w:t>Ensure th</w:t>
      </w:r>
      <w:r w:rsidR="009E6BCC" w:rsidRPr="001A0211">
        <w:rPr>
          <w:rFonts w:cstheme="minorHAnsi"/>
          <w:sz w:val="20"/>
          <w:szCs w:val="20"/>
        </w:rPr>
        <w:t xml:space="preserve">at California’s </w:t>
      </w:r>
      <w:r w:rsidRPr="001A0211">
        <w:rPr>
          <w:rFonts w:cstheme="minorHAnsi"/>
          <w:sz w:val="20"/>
          <w:szCs w:val="20"/>
        </w:rPr>
        <w:t xml:space="preserve">children </w:t>
      </w:r>
      <w:r w:rsidR="009E6BCC" w:rsidRPr="001A0211">
        <w:rPr>
          <w:rFonts w:cstheme="minorHAnsi"/>
          <w:sz w:val="20"/>
          <w:szCs w:val="20"/>
        </w:rPr>
        <w:t xml:space="preserve">and youth are not subjected to </w:t>
      </w:r>
      <w:r w:rsidR="00E4595C" w:rsidRPr="001A0211">
        <w:rPr>
          <w:rFonts w:cstheme="minorHAnsi"/>
          <w:sz w:val="20"/>
          <w:szCs w:val="20"/>
        </w:rPr>
        <w:t xml:space="preserve">gaps in services or reductions in the quality of </w:t>
      </w:r>
      <w:r w:rsidR="009E6BCC" w:rsidRPr="001A0211">
        <w:rPr>
          <w:rFonts w:cstheme="minorHAnsi"/>
          <w:sz w:val="20"/>
          <w:szCs w:val="20"/>
        </w:rPr>
        <w:t xml:space="preserve">health </w:t>
      </w:r>
      <w:r w:rsidR="00E4595C" w:rsidRPr="001A0211">
        <w:rPr>
          <w:rFonts w:cstheme="minorHAnsi"/>
          <w:sz w:val="20"/>
          <w:szCs w:val="20"/>
        </w:rPr>
        <w:t>care</w:t>
      </w:r>
      <w:r w:rsidR="009E6BCC" w:rsidRPr="001A0211">
        <w:rPr>
          <w:rFonts w:cstheme="minorHAnsi"/>
          <w:sz w:val="20"/>
          <w:szCs w:val="20"/>
        </w:rPr>
        <w:t xml:space="preserve"> they receive</w:t>
      </w:r>
      <w:r w:rsidR="00E4595C" w:rsidRPr="001A0211">
        <w:rPr>
          <w:rFonts w:cstheme="minorHAnsi"/>
          <w:sz w:val="20"/>
          <w:szCs w:val="20"/>
        </w:rPr>
        <w:t xml:space="preserve">. </w:t>
      </w:r>
    </w:p>
    <w:p w14:paraId="562CA69E" w14:textId="112AC503" w:rsidR="00350E46" w:rsidRDefault="001760F0" w:rsidP="00350E4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cstheme="minorHAnsi"/>
          <w:sz w:val="20"/>
          <w:szCs w:val="20"/>
        </w:rPr>
      </w:pPr>
      <w:r w:rsidRPr="001A0211">
        <w:rPr>
          <w:rFonts w:cstheme="minorHAnsi"/>
          <w:sz w:val="20"/>
          <w:szCs w:val="20"/>
        </w:rPr>
        <w:t xml:space="preserve">Ensure </w:t>
      </w:r>
      <w:r w:rsidR="00D218F2" w:rsidRPr="001A0211">
        <w:rPr>
          <w:rFonts w:cstheme="minorHAnsi"/>
          <w:sz w:val="20"/>
          <w:szCs w:val="20"/>
        </w:rPr>
        <w:t xml:space="preserve">that </w:t>
      </w:r>
      <w:r w:rsidRPr="001A0211">
        <w:rPr>
          <w:rFonts w:cstheme="minorHAnsi"/>
          <w:sz w:val="20"/>
          <w:szCs w:val="20"/>
        </w:rPr>
        <w:t>the Health Care Program for Children in Foster Care</w:t>
      </w:r>
      <w:r w:rsidR="00D218F2" w:rsidRPr="001A0211">
        <w:rPr>
          <w:rFonts w:cstheme="minorHAnsi"/>
          <w:sz w:val="20"/>
          <w:szCs w:val="20"/>
        </w:rPr>
        <w:t xml:space="preserve"> (HCPCFC) continues uninterrupted with full, adequate funding and resources</w:t>
      </w:r>
    </w:p>
    <w:p w14:paraId="35B4D7DE" w14:textId="77777777" w:rsidR="00C95563" w:rsidRPr="001A0211" w:rsidRDefault="00C95563" w:rsidP="00C95563">
      <w:pPr>
        <w:pStyle w:val="ListParagraph"/>
        <w:spacing w:before="120" w:after="0" w:line="240" w:lineRule="auto"/>
        <w:ind w:left="360"/>
        <w:contextualSpacing w:val="0"/>
        <w:rPr>
          <w:rFonts w:cstheme="minorHAnsi"/>
          <w:sz w:val="20"/>
          <w:szCs w:val="20"/>
        </w:rPr>
      </w:pPr>
    </w:p>
    <w:p w14:paraId="6AEDFF05" w14:textId="510E821F" w:rsidR="002C5ADE" w:rsidRPr="001A0211" w:rsidRDefault="00350E46" w:rsidP="002C5ADE">
      <w:pPr>
        <w:rPr>
          <w:rFonts w:cstheme="minorHAnsi"/>
          <w:b/>
          <w:bCs/>
          <w:sz w:val="20"/>
          <w:szCs w:val="20"/>
        </w:rPr>
      </w:pPr>
      <w:r w:rsidRPr="001A0211">
        <w:rPr>
          <w:rFonts w:cstheme="minorHAnsi"/>
          <w:b/>
          <w:bCs/>
          <w:sz w:val="20"/>
          <w:szCs w:val="20"/>
        </w:rPr>
        <w:t xml:space="preserve">I </w:t>
      </w:r>
      <w:r w:rsidR="002C5ADE" w:rsidRPr="001A0211">
        <w:rPr>
          <w:rFonts w:cstheme="minorHAnsi"/>
          <w:b/>
          <w:bCs/>
          <w:sz w:val="20"/>
          <w:szCs w:val="20"/>
        </w:rPr>
        <w:t xml:space="preserve">urge </w:t>
      </w:r>
      <w:r w:rsidRPr="001A0211">
        <w:rPr>
          <w:rFonts w:cstheme="minorHAnsi"/>
          <w:b/>
          <w:bCs/>
          <w:sz w:val="20"/>
          <w:szCs w:val="20"/>
        </w:rPr>
        <w:t xml:space="preserve">you and your colleagues in </w:t>
      </w:r>
      <w:r w:rsidR="002C5ADE" w:rsidRPr="001A0211">
        <w:rPr>
          <w:rFonts w:cstheme="minorHAnsi"/>
          <w:b/>
          <w:bCs/>
          <w:sz w:val="20"/>
          <w:szCs w:val="20"/>
        </w:rPr>
        <w:t>the Legislature to reject the Administration’s proposal to sunset the CHDP program.</w:t>
      </w:r>
      <w:r w:rsidR="002C5ADE" w:rsidRPr="001A0211">
        <w:rPr>
          <w:rFonts w:cstheme="minorHAnsi"/>
          <w:sz w:val="20"/>
          <w:szCs w:val="20"/>
        </w:rPr>
        <w:t xml:space="preserve"> </w:t>
      </w:r>
    </w:p>
    <w:p w14:paraId="2AD511C8" w14:textId="77777777" w:rsidR="00350E46" w:rsidRPr="001A0211" w:rsidRDefault="002C5ADE" w:rsidP="002C5ADE">
      <w:pPr>
        <w:spacing w:line="240" w:lineRule="auto"/>
        <w:rPr>
          <w:rFonts w:eastAsia="Times New Roman" w:cstheme="minorHAnsi"/>
          <w:bCs/>
          <w:sz w:val="20"/>
          <w:szCs w:val="20"/>
        </w:rPr>
      </w:pPr>
      <w:r w:rsidRPr="001A0211">
        <w:rPr>
          <w:rFonts w:eastAsia="Times New Roman" w:cstheme="minorHAnsi"/>
          <w:bCs/>
          <w:sz w:val="20"/>
          <w:szCs w:val="20"/>
        </w:rPr>
        <w:t>Sincerely,</w:t>
      </w:r>
    </w:p>
    <w:p w14:paraId="62B29F53" w14:textId="71E64AEB" w:rsidR="002C5ADE" w:rsidRPr="001A0211" w:rsidRDefault="002C5ADE" w:rsidP="002C5ADE">
      <w:pPr>
        <w:spacing w:line="240" w:lineRule="auto"/>
        <w:rPr>
          <w:rFonts w:eastAsia="Times New Roman" w:cstheme="minorHAnsi"/>
          <w:bCs/>
          <w:sz w:val="20"/>
          <w:szCs w:val="20"/>
        </w:rPr>
      </w:pPr>
      <w:r w:rsidRPr="001A0211">
        <w:rPr>
          <w:rFonts w:eastAsia="Times New Roman" w:cstheme="minorHAnsi"/>
          <w:bCs/>
          <w:sz w:val="20"/>
          <w:szCs w:val="20"/>
        </w:rPr>
        <w:t xml:space="preserve"> </w:t>
      </w:r>
    </w:p>
    <w:p w14:paraId="3EF10433" w14:textId="1F2A895C" w:rsidR="00461921" w:rsidRPr="001A0211" w:rsidRDefault="00A35AE2" w:rsidP="00350E46">
      <w:pPr>
        <w:spacing w:after="0" w:line="240" w:lineRule="auto"/>
        <w:rPr>
          <w:rFonts w:cstheme="minorHAnsi"/>
          <w:b/>
          <w:sz w:val="20"/>
          <w:szCs w:val="20"/>
          <w:highlight w:val="yellow"/>
        </w:rPr>
      </w:pPr>
      <w:r w:rsidRPr="001A0211">
        <w:rPr>
          <w:rFonts w:eastAsia="Times New Roman" w:cstheme="minorHAnsi"/>
          <w:b/>
          <w:bCs/>
          <w:sz w:val="20"/>
          <w:szCs w:val="20"/>
          <w:highlight w:val="yellow"/>
        </w:rPr>
        <w:t>[</w:t>
      </w:r>
      <w:r w:rsidR="00350E46" w:rsidRPr="001A0211">
        <w:rPr>
          <w:rFonts w:eastAsia="Times New Roman" w:cstheme="minorHAnsi"/>
          <w:b/>
          <w:bCs/>
          <w:sz w:val="20"/>
          <w:szCs w:val="20"/>
          <w:highlight w:val="yellow"/>
        </w:rPr>
        <w:t>Signature</w:t>
      </w:r>
      <w:r w:rsidRPr="001A0211">
        <w:rPr>
          <w:rFonts w:eastAsia="Times New Roman" w:cstheme="minorHAnsi"/>
          <w:b/>
          <w:bCs/>
          <w:sz w:val="20"/>
          <w:szCs w:val="20"/>
          <w:highlight w:val="yellow"/>
        </w:rPr>
        <w:t>]</w:t>
      </w:r>
    </w:p>
    <w:p w14:paraId="625E36B6" w14:textId="79EBD8C6" w:rsidR="00350E46" w:rsidRPr="001A0211" w:rsidRDefault="00A35AE2" w:rsidP="00350E46">
      <w:pPr>
        <w:spacing w:after="0" w:line="240" w:lineRule="auto"/>
        <w:rPr>
          <w:rFonts w:cstheme="minorHAnsi"/>
          <w:sz w:val="20"/>
          <w:szCs w:val="20"/>
        </w:rPr>
      </w:pPr>
      <w:r w:rsidRPr="001A0211">
        <w:rPr>
          <w:rFonts w:cstheme="minorHAnsi"/>
          <w:b/>
          <w:bCs/>
          <w:sz w:val="20"/>
          <w:szCs w:val="20"/>
          <w:highlight w:val="yellow"/>
        </w:rPr>
        <w:t>[</w:t>
      </w:r>
      <w:r w:rsidR="00350E46" w:rsidRPr="001A0211">
        <w:rPr>
          <w:rFonts w:cstheme="minorHAnsi"/>
          <w:b/>
          <w:bCs/>
          <w:sz w:val="20"/>
          <w:szCs w:val="20"/>
          <w:highlight w:val="yellow"/>
        </w:rPr>
        <w:t>Address</w:t>
      </w:r>
      <w:r w:rsidRPr="001A0211">
        <w:rPr>
          <w:rFonts w:cstheme="minorHAnsi"/>
          <w:b/>
          <w:bCs/>
          <w:sz w:val="20"/>
          <w:szCs w:val="20"/>
          <w:highlight w:val="yellow"/>
        </w:rPr>
        <w:t>]</w:t>
      </w:r>
      <w:r w:rsidR="00350E46" w:rsidRPr="001A0211">
        <w:rPr>
          <w:rFonts w:cstheme="minorHAnsi"/>
          <w:sz w:val="20"/>
          <w:szCs w:val="20"/>
          <w:highlight w:val="yellow"/>
        </w:rPr>
        <w:t xml:space="preserve"> (important to help them identify that you are a constituent)</w:t>
      </w:r>
    </w:p>
    <w:sectPr w:rsidR="00350E46" w:rsidRPr="001A02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D53C" w14:textId="77777777" w:rsidR="00DC60C6" w:rsidRDefault="00DC60C6" w:rsidP="00076AB4">
      <w:pPr>
        <w:spacing w:after="0" w:line="240" w:lineRule="auto"/>
      </w:pPr>
      <w:r>
        <w:separator/>
      </w:r>
    </w:p>
  </w:endnote>
  <w:endnote w:type="continuationSeparator" w:id="0">
    <w:p w14:paraId="7CFFD733" w14:textId="77777777" w:rsidR="00DC60C6" w:rsidRDefault="00DC60C6" w:rsidP="0007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D1BC" w14:textId="77777777" w:rsidR="00363E7A" w:rsidRDefault="00363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7CA3" w14:textId="77777777" w:rsidR="00363E7A" w:rsidRDefault="00363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B5A" w14:textId="77777777" w:rsidR="00363E7A" w:rsidRDefault="0036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E268" w14:textId="77777777" w:rsidR="00DC60C6" w:rsidRDefault="00DC60C6" w:rsidP="00076AB4">
      <w:pPr>
        <w:spacing w:after="0" w:line="240" w:lineRule="auto"/>
      </w:pPr>
      <w:r>
        <w:separator/>
      </w:r>
    </w:p>
  </w:footnote>
  <w:footnote w:type="continuationSeparator" w:id="0">
    <w:p w14:paraId="65910C3A" w14:textId="77777777" w:rsidR="00DC60C6" w:rsidRDefault="00DC60C6" w:rsidP="0007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413C" w14:textId="77777777" w:rsidR="00363E7A" w:rsidRDefault="00363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5019" w14:textId="61437080" w:rsidR="00363E7A" w:rsidRDefault="00363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18E3" w14:textId="77777777" w:rsidR="00363E7A" w:rsidRDefault="00363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BC7"/>
    <w:multiLevelType w:val="hybridMultilevel"/>
    <w:tmpl w:val="193A1090"/>
    <w:lvl w:ilvl="0" w:tplc="15CA3986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Calibri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5929"/>
    <w:multiLevelType w:val="hybridMultilevel"/>
    <w:tmpl w:val="61F2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C32A9"/>
    <w:multiLevelType w:val="hybridMultilevel"/>
    <w:tmpl w:val="0806252C"/>
    <w:lvl w:ilvl="0" w:tplc="56149BCA">
      <w:start w:val="2"/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C2B56"/>
    <w:multiLevelType w:val="hybridMultilevel"/>
    <w:tmpl w:val="0F8852D8"/>
    <w:lvl w:ilvl="0" w:tplc="9E0CE1CC">
      <w:numFmt w:val="bullet"/>
      <w:lvlText w:val="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93"/>
    <w:rsid w:val="00013F66"/>
    <w:rsid w:val="00017B25"/>
    <w:rsid w:val="0002232D"/>
    <w:rsid w:val="0003069D"/>
    <w:rsid w:val="00031DC2"/>
    <w:rsid w:val="00042F9C"/>
    <w:rsid w:val="00060551"/>
    <w:rsid w:val="00076AB4"/>
    <w:rsid w:val="0009233B"/>
    <w:rsid w:val="00096D17"/>
    <w:rsid w:val="000C3C16"/>
    <w:rsid w:val="000C416D"/>
    <w:rsid w:val="000C513A"/>
    <w:rsid w:val="000E4123"/>
    <w:rsid w:val="000F3A34"/>
    <w:rsid w:val="00110E8F"/>
    <w:rsid w:val="0012038A"/>
    <w:rsid w:val="00123958"/>
    <w:rsid w:val="001760F0"/>
    <w:rsid w:val="001824BC"/>
    <w:rsid w:val="00194FEB"/>
    <w:rsid w:val="001A0211"/>
    <w:rsid w:val="001A4BF0"/>
    <w:rsid w:val="001C051B"/>
    <w:rsid w:val="001D4744"/>
    <w:rsid w:val="001D4872"/>
    <w:rsid w:val="001E3C1A"/>
    <w:rsid w:val="001F247F"/>
    <w:rsid w:val="001F6135"/>
    <w:rsid w:val="00206C3B"/>
    <w:rsid w:val="00206D71"/>
    <w:rsid w:val="00234484"/>
    <w:rsid w:val="00242939"/>
    <w:rsid w:val="00293CB8"/>
    <w:rsid w:val="002A7186"/>
    <w:rsid w:val="002B6CF9"/>
    <w:rsid w:val="002B7E1C"/>
    <w:rsid w:val="002C5ADE"/>
    <w:rsid w:val="002D3EB0"/>
    <w:rsid w:val="002D6319"/>
    <w:rsid w:val="002D666A"/>
    <w:rsid w:val="002F1DBB"/>
    <w:rsid w:val="002F1E68"/>
    <w:rsid w:val="002F5964"/>
    <w:rsid w:val="00317842"/>
    <w:rsid w:val="003206C2"/>
    <w:rsid w:val="0032553A"/>
    <w:rsid w:val="00350E46"/>
    <w:rsid w:val="0035517F"/>
    <w:rsid w:val="00363E7A"/>
    <w:rsid w:val="00365798"/>
    <w:rsid w:val="00374C09"/>
    <w:rsid w:val="00394772"/>
    <w:rsid w:val="003D4444"/>
    <w:rsid w:val="003E7470"/>
    <w:rsid w:val="003F0BD4"/>
    <w:rsid w:val="003F522E"/>
    <w:rsid w:val="003F7ECB"/>
    <w:rsid w:val="004039F1"/>
    <w:rsid w:val="00403CAA"/>
    <w:rsid w:val="00406AE6"/>
    <w:rsid w:val="00412F2C"/>
    <w:rsid w:val="00425B23"/>
    <w:rsid w:val="0044221E"/>
    <w:rsid w:val="00442772"/>
    <w:rsid w:val="004517DF"/>
    <w:rsid w:val="00461921"/>
    <w:rsid w:val="00487A5E"/>
    <w:rsid w:val="00492EAE"/>
    <w:rsid w:val="004A00A7"/>
    <w:rsid w:val="004A0D49"/>
    <w:rsid w:val="004B0413"/>
    <w:rsid w:val="004B06E4"/>
    <w:rsid w:val="00500262"/>
    <w:rsid w:val="005127F6"/>
    <w:rsid w:val="00536B52"/>
    <w:rsid w:val="00555412"/>
    <w:rsid w:val="00560A1B"/>
    <w:rsid w:val="00563651"/>
    <w:rsid w:val="00571A30"/>
    <w:rsid w:val="005800E1"/>
    <w:rsid w:val="0058020F"/>
    <w:rsid w:val="005A1A0D"/>
    <w:rsid w:val="005C2426"/>
    <w:rsid w:val="005C26E8"/>
    <w:rsid w:val="005D49FE"/>
    <w:rsid w:val="005E00DF"/>
    <w:rsid w:val="005E39AE"/>
    <w:rsid w:val="006110B8"/>
    <w:rsid w:val="006303D4"/>
    <w:rsid w:val="00654643"/>
    <w:rsid w:val="00664171"/>
    <w:rsid w:val="006903E8"/>
    <w:rsid w:val="006B2CE9"/>
    <w:rsid w:val="006B4C8A"/>
    <w:rsid w:val="006E4818"/>
    <w:rsid w:val="006E5480"/>
    <w:rsid w:val="006F177D"/>
    <w:rsid w:val="0073434E"/>
    <w:rsid w:val="00751955"/>
    <w:rsid w:val="007528A5"/>
    <w:rsid w:val="00765FE7"/>
    <w:rsid w:val="007702CB"/>
    <w:rsid w:val="00776CDA"/>
    <w:rsid w:val="00791E54"/>
    <w:rsid w:val="007977FD"/>
    <w:rsid w:val="007A4845"/>
    <w:rsid w:val="007B7091"/>
    <w:rsid w:val="007C5077"/>
    <w:rsid w:val="007D1E08"/>
    <w:rsid w:val="007E285C"/>
    <w:rsid w:val="008110E8"/>
    <w:rsid w:val="00866442"/>
    <w:rsid w:val="008B1D1D"/>
    <w:rsid w:val="008B7225"/>
    <w:rsid w:val="008C6A50"/>
    <w:rsid w:val="008D2839"/>
    <w:rsid w:val="008E7DB3"/>
    <w:rsid w:val="008F319C"/>
    <w:rsid w:val="0090043D"/>
    <w:rsid w:val="009075AB"/>
    <w:rsid w:val="009243BC"/>
    <w:rsid w:val="009257C9"/>
    <w:rsid w:val="00992EF4"/>
    <w:rsid w:val="009976A1"/>
    <w:rsid w:val="00997D58"/>
    <w:rsid w:val="009C490B"/>
    <w:rsid w:val="009C6031"/>
    <w:rsid w:val="009D0105"/>
    <w:rsid w:val="009E63BC"/>
    <w:rsid w:val="009E6BCC"/>
    <w:rsid w:val="00A019C0"/>
    <w:rsid w:val="00A3202A"/>
    <w:rsid w:val="00A35AE2"/>
    <w:rsid w:val="00A44964"/>
    <w:rsid w:val="00A51A28"/>
    <w:rsid w:val="00A80248"/>
    <w:rsid w:val="00A81A24"/>
    <w:rsid w:val="00A85F93"/>
    <w:rsid w:val="00A976ED"/>
    <w:rsid w:val="00AC6A8E"/>
    <w:rsid w:val="00B12F58"/>
    <w:rsid w:val="00B42CF2"/>
    <w:rsid w:val="00B44A9D"/>
    <w:rsid w:val="00B4518A"/>
    <w:rsid w:val="00B45845"/>
    <w:rsid w:val="00B465DC"/>
    <w:rsid w:val="00B52473"/>
    <w:rsid w:val="00B920A9"/>
    <w:rsid w:val="00B976D3"/>
    <w:rsid w:val="00BA18A1"/>
    <w:rsid w:val="00BB0D44"/>
    <w:rsid w:val="00BC4829"/>
    <w:rsid w:val="00BD166D"/>
    <w:rsid w:val="00BD6AC7"/>
    <w:rsid w:val="00BE0749"/>
    <w:rsid w:val="00BF68AF"/>
    <w:rsid w:val="00C0189C"/>
    <w:rsid w:val="00C26526"/>
    <w:rsid w:val="00C32E95"/>
    <w:rsid w:val="00C332D5"/>
    <w:rsid w:val="00C3469A"/>
    <w:rsid w:val="00C607F4"/>
    <w:rsid w:val="00C62C41"/>
    <w:rsid w:val="00C66E4C"/>
    <w:rsid w:val="00C706C3"/>
    <w:rsid w:val="00C91A46"/>
    <w:rsid w:val="00C95563"/>
    <w:rsid w:val="00CA7C65"/>
    <w:rsid w:val="00CC57B1"/>
    <w:rsid w:val="00CD1962"/>
    <w:rsid w:val="00CD6321"/>
    <w:rsid w:val="00CE11C0"/>
    <w:rsid w:val="00CF1137"/>
    <w:rsid w:val="00D02F77"/>
    <w:rsid w:val="00D10559"/>
    <w:rsid w:val="00D218F2"/>
    <w:rsid w:val="00D22DA3"/>
    <w:rsid w:val="00D3149D"/>
    <w:rsid w:val="00D37E52"/>
    <w:rsid w:val="00D51F6C"/>
    <w:rsid w:val="00D55A95"/>
    <w:rsid w:val="00D761AA"/>
    <w:rsid w:val="00D866AC"/>
    <w:rsid w:val="00DB3AD1"/>
    <w:rsid w:val="00DB50CF"/>
    <w:rsid w:val="00DC2D9C"/>
    <w:rsid w:val="00DC60C6"/>
    <w:rsid w:val="00DF07FB"/>
    <w:rsid w:val="00E05DD2"/>
    <w:rsid w:val="00E35A91"/>
    <w:rsid w:val="00E4595C"/>
    <w:rsid w:val="00E64215"/>
    <w:rsid w:val="00E74427"/>
    <w:rsid w:val="00EB4B53"/>
    <w:rsid w:val="00EC4E91"/>
    <w:rsid w:val="00EC5AB8"/>
    <w:rsid w:val="00ED7592"/>
    <w:rsid w:val="00EF4E7D"/>
    <w:rsid w:val="00F0180C"/>
    <w:rsid w:val="00F14276"/>
    <w:rsid w:val="00F3112B"/>
    <w:rsid w:val="00F338A5"/>
    <w:rsid w:val="00F433A8"/>
    <w:rsid w:val="00F46264"/>
    <w:rsid w:val="00F46A4C"/>
    <w:rsid w:val="00F53633"/>
    <w:rsid w:val="00F555F8"/>
    <w:rsid w:val="00F9377F"/>
    <w:rsid w:val="00FA36C4"/>
    <w:rsid w:val="00FB0028"/>
    <w:rsid w:val="00FB0FE9"/>
    <w:rsid w:val="00FC28DE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B9267"/>
  <w15:chartTrackingRefBased/>
  <w15:docId w15:val="{E15F7421-EF4C-4349-A1C7-AFA2C6A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E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A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A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AB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76AB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C3C16"/>
    <w:pPr>
      <w:spacing w:after="0" w:line="240" w:lineRule="auto"/>
    </w:pPr>
  </w:style>
  <w:style w:type="paragraph" w:customStyle="1" w:styleId="xmsolistparagraph">
    <w:name w:val="x_msolistparagraph"/>
    <w:basedOn w:val="Normal"/>
    <w:rsid w:val="00D3149D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6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7A"/>
  </w:style>
  <w:style w:type="paragraph" w:styleId="Footer">
    <w:name w:val="footer"/>
    <w:basedOn w:val="Normal"/>
    <w:link w:val="FooterChar"/>
    <w:uiPriority w:val="99"/>
    <w:unhideWhenUsed/>
    <w:rsid w:val="0036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7A"/>
  </w:style>
  <w:style w:type="character" w:styleId="FollowedHyperlink">
    <w:name w:val="FollowedHyperlink"/>
    <w:basedOn w:val="DefaultParagraphFont"/>
    <w:uiPriority w:val="99"/>
    <w:semiHidden/>
    <w:unhideWhenUsed/>
    <w:rsid w:val="00030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dyourrep.legislature.ca.go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4D3FD922A34EAC79A04F57F4086D" ma:contentTypeVersion="13" ma:contentTypeDescription="Create a new document." ma:contentTypeScope="" ma:versionID="95e5ba9664c3d24a67cbdf25fbaa1a54">
  <xsd:schema xmlns:xsd="http://www.w3.org/2001/XMLSchema" xmlns:xs="http://www.w3.org/2001/XMLSchema" xmlns:p="http://schemas.microsoft.com/office/2006/metadata/properties" xmlns:ns2="71eebf75-65ca-4740-97bd-a38598aaeaa4" xmlns:ns3="7424744f-1343-4827-974c-1f92debaff2b" targetNamespace="http://schemas.microsoft.com/office/2006/metadata/properties" ma:root="true" ma:fieldsID="80d178b1606aa0d0cc8ef331851b0595" ns2:_="" ns3:_="">
    <xsd:import namespace="71eebf75-65ca-4740-97bd-a38598aaeaa4"/>
    <xsd:import namespace="7424744f-1343-4827-974c-1f92debaf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ebf75-65ca-4740-97bd-a38598aa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4744f-1343-4827-974c-1f92debaf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FFD5-58DE-4215-B614-1BD4ACC2F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ebf75-65ca-4740-97bd-a38598aaeaa4"/>
    <ds:schemaRef ds:uri="7424744f-1343-4827-974c-1f92debaf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9ABBF-9AA6-4089-A389-2FF772F25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DB540F-EDE8-433C-A0CC-3202F2E3B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89F19-D29D-4964-A2A3-EFF8E455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2166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Malinowski</dc:creator>
  <cp:keywords/>
  <dc:description/>
  <cp:lastModifiedBy>Pip Marks</cp:lastModifiedBy>
  <cp:revision>2</cp:revision>
  <cp:lastPrinted>2022-04-28T13:14:00Z</cp:lastPrinted>
  <dcterms:created xsi:type="dcterms:W3CDTF">2022-05-10T17:08:00Z</dcterms:created>
  <dcterms:modified xsi:type="dcterms:W3CDTF">2022-05-10T17:08:00Z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0x010100E0244D3FD922A34EAC79A04F57F4086D</vt:lpwstr>
  </property>
</Properties>
</file>